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061" w:rsidRPr="008D7110" w:rsidRDefault="00120061" w:rsidP="00120061">
      <w:pPr>
        <w:spacing w:after="0"/>
        <w:jc w:val="both"/>
        <w:rPr>
          <w:rFonts w:ascii="Garamond" w:hAnsi="Garamond"/>
          <w:sz w:val="24"/>
          <w:szCs w:val="24"/>
          <w:lang w:val="en-GB"/>
        </w:rPr>
      </w:pPr>
      <w:r w:rsidRPr="008D7110">
        <w:rPr>
          <w:rFonts w:ascii="Garamond" w:hAnsi="Garamond"/>
          <w:sz w:val="24"/>
          <w:szCs w:val="24"/>
          <w:lang w:val="en-GB"/>
        </w:rPr>
        <w:t xml:space="preserve">Pursuant to Article 59 of the Law on Sports (Official Gazette of Montenegro 44/18), the Assembly of 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at its session held on </w:t>
      </w:r>
      <w:r w:rsidR="003105AC" w:rsidRPr="008D7110">
        <w:rPr>
          <w:rFonts w:ascii="Garamond" w:hAnsi="Garamond"/>
          <w:sz w:val="24"/>
          <w:szCs w:val="24"/>
          <w:lang w:val="en-GB"/>
        </w:rPr>
        <w:t>19.06.2020</w:t>
      </w:r>
      <w:r w:rsidRPr="008D7110">
        <w:rPr>
          <w:rFonts w:ascii="Garamond" w:hAnsi="Garamond"/>
          <w:sz w:val="24"/>
          <w:szCs w:val="24"/>
          <w:lang w:val="en-GB"/>
        </w:rPr>
        <w:t xml:space="preserve">. </w:t>
      </w:r>
      <w:proofErr w:type="gramStart"/>
      <w:r w:rsidRPr="008D7110">
        <w:rPr>
          <w:rFonts w:ascii="Garamond" w:hAnsi="Garamond"/>
          <w:sz w:val="24"/>
          <w:szCs w:val="24"/>
          <w:lang w:val="en-GB"/>
        </w:rPr>
        <w:t>adopts</w:t>
      </w:r>
      <w:proofErr w:type="gramEnd"/>
      <w:r w:rsidRPr="008D7110">
        <w:rPr>
          <w:rFonts w:ascii="Garamond" w:hAnsi="Garamond"/>
          <w:sz w:val="24"/>
          <w:szCs w:val="24"/>
          <w:lang w:val="en-GB"/>
        </w:rPr>
        <w:t xml:space="preserve"> the</w:t>
      </w:r>
    </w:p>
    <w:p w:rsidR="00120061" w:rsidRPr="008D7110" w:rsidRDefault="00120061" w:rsidP="00120061">
      <w:pPr>
        <w:spacing w:after="0"/>
        <w:jc w:val="center"/>
        <w:rPr>
          <w:rFonts w:ascii="Garamond" w:hAnsi="Garamond"/>
          <w:b/>
          <w:sz w:val="24"/>
          <w:szCs w:val="24"/>
          <w:lang w:val="en-GB"/>
        </w:rPr>
      </w:pPr>
    </w:p>
    <w:p w:rsidR="00120061" w:rsidRPr="008D7110" w:rsidRDefault="00120061" w:rsidP="00120061">
      <w:pPr>
        <w:spacing w:after="0"/>
        <w:jc w:val="center"/>
        <w:rPr>
          <w:rFonts w:ascii="Garamond" w:hAnsi="Garamond"/>
          <w:b/>
          <w:sz w:val="36"/>
          <w:szCs w:val="36"/>
          <w:lang w:val="en-GB"/>
        </w:rPr>
      </w:pPr>
      <w:r w:rsidRPr="008D7110">
        <w:rPr>
          <w:rFonts w:ascii="Garamond" w:hAnsi="Garamond"/>
          <w:b/>
          <w:sz w:val="36"/>
          <w:szCs w:val="36"/>
          <w:lang w:val="en-GB"/>
        </w:rPr>
        <w:t>ARTICLES OF ASSOCIATION</w:t>
      </w:r>
    </w:p>
    <w:p w:rsidR="00120061" w:rsidRPr="008D7110" w:rsidRDefault="00120061" w:rsidP="00120061">
      <w:pPr>
        <w:spacing w:after="0"/>
        <w:jc w:val="center"/>
        <w:rPr>
          <w:rFonts w:ascii="Garamond" w:hAnsi="Garamond"/>
          <w:b/>
          <w:sz w:val="24"/>
          <w:szCs w:val="24"/>
          <w:lang w:val="en-GB"/>
        </w:rPr>
      </w:pPr>
      <w:r w:rsidRPr="008D7110">
        <w:rPr>
          <w:rFonts w:ascii="Garamond" w:hAnsi="Garamond"/>
          <w:b/>
          <w:sz w:val="24"/>
          <w:szCs w:val="24"/>
          <w:lang w:val="en-GB"/>
        </w:rPr>
        <w:t xml:space="preserve">OF </w:t>
      </w:r>
      <w:r w:rsidR="00F52832" w:rsidRPr="008D7110">
        <w:rPr>
          <w:rFonts w:ascii="Garamond" w:hAnsi="Garamond"/>
          <w:b/>
          <w:sz w:val="24"/>
          <w:szCs w:val="24"/>
          <w:lang w:val="en-GB"/>
        </w:rPr>
        <w:t>PARALYMPIC COMMITTEE OF MONTENEGRO</w:t>
      </w:r>
    </w:p>
    <w:p w:rsidR="00120061" w:rsidRPr="008D7110" w:rsidRDefault="00120061" w:rsidP="00120061">
      <w:pPr>
        <w:spacing w:after="0"/>
        <w:jc w:val="center"/>
        <w:rPr>
          <w:rFonts w:ascii="Garamond" w:hAnsi="Garamond"/>
          <w:b/>
          <w:sz w:val="24"/>
          <w:szCs w:val="24"/>
          <w:lang w:val="en-GB"/>
        </w:rPr>
      </w:pPr>
    </w:p>
    <w:p w:rsidR="00120061" w:rsidRPr="008D7110" w:rsidRDefault="00120061" w:rsidP="00120061">
      <w:pPr>
        <w:spacing w:after="0"/>
        <w:jc w:val="center"/>
        <w:rPr>
          <w:rFonts w:ascii="Garamond" w:hAnsi="Garamond"/>
          <w:b/>
          <w:sz w:val="24"/>
          <w:szCs w:val="24"/>
          <w:lang w:val="en-GB"/>
        </w:rPr>
      </w:pPr>
      <w:r w:rsidRPr="008D7110">
        <w:rPr>
          <w:rFonts w:ascii="Garamond" w:hAnsi="Garamond"/>
          <w:b/>
          <w:sz w:val="24"/>
          <w:szCs w:val="24"/>
          <w:lang w:val="en-GB"/>
        </w:rPr>
        <w:t>General provisions</w:t>
      </w:r>
    </w:p>
    <w:p w:rsidR="00120061" w:rsidRPr="008D7110" w:rsidRDefault="00120061" w:rsidP="00120061">
      <w:pPr>
        <w:spacing w:after="0"/>
        <w:jc w:val="center"/>
        <w:rPr>
          <w:rFonts w:ascii="Garamond" w:hAnsi="Garamond"/>
          <w:b/>
          <w:sz w:val="24"/>
          <w:szCs w:val="24"/>
          <w:lang w:val="en-GB"/>
        </w:rPr>
      </w:pPr>
      <w:r w:rsidRPr="008D7110">
        <w:rPr>
          <w:rFonts w:ascii="Garamond" w:hAnsi="Garamond"/>
          <w:b/>
          <w:sz w:val="24"/>
          <w:szCs w:val="24"/>
          <w:lang w:val="en-GB"/>
        </w:rPr>
        <w:t>Article 1</w:t>
      </w:r>
    </w:p>
    <w:p w:rsidR="00120061" w:rsidRPr="008D7110" w:rsidRDefault="00120061" w:rsidP="00120061">
      <w:pPr>
        <w:spacing w:after="0"/>
        <w:rPr>
          <w:rFonts w:ascii="Garamond" w:hAnsi="Garamond"/>
          <w:b/>
          <w:sz w:val="24"/>
          <w:szCs w:val="24"/>
          <w:lang w:val="en-GB"/>
        </w:rPr>
      </w:pPr>
    </w:p>
    <w:p w:rsidR="00120061" w:rsidRPr="008D7110" w:rsidRDefault="00120061" w:rsidP="00120061">
      <w:pPr>
        <w:autoSpaceDE w:val="0"/>
        <w:autoSpaceDN w:val="0"/>
        <w:adjustRightInd w:val="0"/>
        <w:spacing w:after="0" w:line="240" w:lineRule="auto"/>
        <w:jc w:val="both"/>
        <w:rPr>
          <w:rFonts w:ascii="Garamond" w:hAnsi="Garamond"/>
          <w:sz w:val="24"/>
          <w:szCs w:val="24"/>
          <w:lang w:val="en-GB"/>
        </w:rPr>
      </w:pPr>
      <w:r w:rsidRPr="008D7110">
        <w:rPr>
          <w:rFonts w:ascii="Garamond" w:hAnsi="Garamond"/>
          <w:sz w:val="24"/>
          <w:szCs w:val="24"/>
          <w:lang w:val="en-GB"/>
        </w:rPr>
        <w:t>This Articles of Association shall govern:</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name, registered office, i.e. address of the sports organization and type of the sports organization;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codes of the sports organization (form and contents of the seal, stamp, flag and coat of arms) and method of their use;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objectives, tasks and activities of the sports organization;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rights and duties of the Founders, i.e. Owners of the sports organization;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rights and duties of members of the sports organization;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conditions and method of joining the membership and cessation of membership;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method of setting out the membership fee;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method and procedure for selection and dismissal of authorities of the sports organization, duration of office and competence of authorities of the sports organization, conditions for other authorities of the sports organization;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composition of authorities of the sports organization (name, surname, temporary or permanent residence of the members); method of disposal of the property of sports organization;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method of resolving disputes related to the sports (arbitration); accomplishing the publicity of work;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procedure of preparation and adoption of Financial Statements;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procedure of Articles of Association adoption, i.e. of amendments to the Articles of Association and other general acts; </w:t>
      </w:r>
    </w:p>
    <w:p w:rsidR="00120061" w:rsidRPr="008D7110" w:rsidRDefault="00120061" w:rsidP="00120061">
      <w:pPr>
        <w:pStyle w:val="ListParagraph"/>
        <w:numPr>
          <w:ilvl w:val="0"/>
          <w:numId w:val="7"/>
        </w:numPr>
        <w:autoSpaceDE w:val="0"/>
        <w:autoSpaceDN w:val="0"/>
        <w:adjustRightInd w:val="0"/>
        <w:spacing w:after="0" w:line="240" w:lineRule="auto"/>
        <w:jc w:val="both"/>
        <w:rPr>
          <w:rFonts w:ascii="Garamond" w:hAnsi="Garamond" w:cs="Calibri"/>
          <w:sz w:val="24"/>
          <w:szCs w:val="24"/>
          <w:lang w:val="en-GB"/>
        </w:rPr>
      </w:pPr>
      <w:proofErr w:type="gramStart"/>
      <w:r w:rsidRPr="008D7110">
        <w:rPr>
          <w:rFonts w:ascii="Garamond" w:hAnsi="Garamond" w:cs="Calibri"/>
          <w:sz w:val="24"/>
          <w:szCs w:val="24"/>
          <w:lang w:val="en-GB"/>
        </w:rPr>
        <w:t>other</w:t>
      </w:r>
      <w:proofErr w:type="gramEnd"/>
      <w:r w:rsidRPr="008D7110">
        <w:rPr>
          <w:rFonts w:ascii="Garamond" w:hAnsi="Garamond" w:cs="Calibri"/>
          <w:sz w:val="24"/>
          <w:szCs w:val="24"/>
          <w:lang w:val="en-GB"/>
        </w:rPr>
        <w:t xml:space="preserve"> matters of relevance for the operation of the sports organization.</w:t>
      </w:r>
    </w:p>
    <w:p w:rsidR="00120061" w:rsidRPr="008D7110" w:rsidRDefault="00120061" w:rsidP="00120061">
      <w:pPr>
        <w:spacing w:after="0"/>
        <w:rPr>
          <w:rFonts w:ascii="Garamond" w:hAnsi="Garamond"/>
          <w:b/>
          <w:sz w:val="24"/>
          <w:szCs w:val="24"/>
          <w:lang w:val="en-GB"/>
        </w:rPr>
      </w:pPr>
    </w:p>
    <w:p w:rsidR="00847418" w:rsidRPr="008D7110" w:rsidRDefault="00F52832" w:rsidP="00847418">
      <w:pPr>
        <w:spacing w:after="0"/>
        <w:jc w:val="center"/>
        <w:rPr>
          <w:rFonts w:ascii="Garamond" w:hAnsi="Garamond"/>
          <w:b/>
          <w:sz w:val="24"/>
          <w:szCs w:val="24"/>
          <w:lang w:val="en-GB"/>
        </w:rPr>
      </w:pPr>
      <w:r w:rsidRPr="008D7110">
        <w:rPr>
          <w:rFonts w:ascii="Garamond" w:hAnsi="Garamond"/>
          <w:b/>
          <w:sz w:val="24"/>
          <w:szCs w:val="24"/>
          <w:lang w:val="en-GB"/>
        </w:rPr>
        <w:t>Article</w:t>
      </w:r>
      <w:r w:rsidR="00847418" w:rsidRPr="008D7110">
        <w:rPr>
          <w:rFonts w:ascii="Garamond" w:hAnsi="Garamond"/>
          <w:b/>
          <w:sz w:val="24"/>
          <w:szCs w:val="24"/>
          <w:lang w:val="en-GB"/>
        </w:rPr>
        <w:t xml:space="preserve"> 2</w:t>
      </w:r>
    </w:p>
    <w:p w:rsidR="00847418" w:rsidRPr="008D7110" w:rsidRDefault="00847418" w:rsidP="00847418">
      <w:pPr>
        <w:spacing w:after="0"/>
        <w:rPr>
          <w:rFonts w:ascii="Garamond" w:hAnsi="Garamond"/>
          <w:b/>
          <w:sz w:val="24"/>
          <w:szCs w:val="24"/>
          <w:lang w:val="en-GB"/>
        </w:rPr>
      </w:pPr>
    </w:p>
    <w:p w:rsidR="00847418" w:rsidRPr="008D7110" w:rsidRDefault="00F52832" w:rsidP="00847418">
      <w:pPr>
        <w:spacing w:after="0" w:line="240" w:lineRule="auto"/>
        <w:jc w:val="both"/>
        <w:rPr>
          <w:rFonts w:ascii="Garamond" w:hAnsi="Garamond"/>
          <w:sz w:val="24"/>
          <w:szCs w:val="24"/>
          <w:lang w:val="en-GB"/>
        </w:rPr>
      </w:pPr>
      <w:r w:rsidRPr="008D7110">
        <w:rPr>
          <w:rFonts w:ascii="Garamond" w:hAnsi="Garamond"/>
          <w:sz w:val="24"/>
          <w:szCs w:val="24"/>
          <w:lang w:val="en-GB"/>
        </w:rPr>
        <w:t>Paralympic Committee of Montenegro</w:t>
      </w:r>
      <w:r w:rsidR="00847418" w:rsidRPr="008D7110">
        <w:rPr>
          <w:rFonts w:ascii="Garamond" w:hAnsi="Garamond"/>
          <w:sz w:val="24"/>
          <w:szCs w:val="24"/>
          <w:lang w:val="en-GB"/>
        </w:rPr>
        <w:t xml:space="preserve"> (</w:t>
      </w:r>
      <w:r w:rsidR="003105AC" w:rsidRPr="008D7110">
        <w:rPr>
          <w:rFonts w:ascii="Garamond" w:hAnsi="Garamond"/>
          <w:sz w:val="24"/>
          <w:szCs w:val="24"/>
          <w:lang w:val="en-GB"/>
        </w:rPr>
        <w:t>hereinafter referred to as:</w:t>
      </w:r>
      <w:r w:rsidR="00847418" w:rsidRPr="008D7110">
        <w:rPr>
          <w:rFonts w:ascii="Garamond" w:hAnsi="Garamond"/>
          <w:sz w:val="24"/>
          <w:szCs w:val="24"/>
          <w:lang w:val="en-GB"/>
        </w:rPr>
        <w:t xml:space="preserve"> POKCG) </w:t>
      </w:r>
      <w:r w:rsidR="003105AC" w:rsidRPr="008D7110">
        <w:rPr>
          <w:rFonts w:ascii="Garamond" w:hAnsi="Garamond"/>
          <w:sz w:val="24"/>
          <w:szCs w:val="24"/>
          <w:lang w:val="en-GB"/>
        </w:rPr>
        <w:t>is the association of sports organizations of persons with disabilities and has the capacity of legal entity</w:t>
      </w:r>
      <w:r w:rsidR="00847418" w:rsidRPr="008D7110">
        <w:rPr>
          <w:rFonts w:ascii="Garamond" w:hAnsi="Garamond"/>
          <w:sz w:val="24"/>
          <w:szCs w:val="24"/>
          <w:lang w:val="en-GB"/>
        </w:rPr>
        <w:t>.</w:t>
      </w:r>
    </w:p>
    <w:p w:rsidR="00847418" w:rsidRPr="008D7110" w:rsidRDefault="00847418" w:rsidP="00847418">
      <w:pPr>
        <w:spacing w:after="0" w:line="240" w:lineRule="auto"/>
        <w:jc w:val="both"/>
        <w:rPr>
          <w:rFonts w:ascii="Garamond" w:hAnsi="Garamond"/>
          <w:sz w:val="24"/>
          <w:szCs w:val="24"/>
          <w:lang w:val="en-GB"/>
        </w:rPr>
      </w:pPr>
      <w:r w:rsidRPr="008D7110">
        <w:rPr>
          <w:rFonts w:ascii="Garamond" w:hAnsi="Garamond"/>
          <w:sz w:val="24"/>
          <w:szCs w:val="24"/>
          <w:lang w:val="en-GB"/>
        </w:rPr>
        <w:t xml:space="preserve">POKCG </w:t>
      </w:r>
      <w:r w:rsidR="003105AC" w:rsidRPr="008D7110">
        <w:rPr>
          <w:rFonts w:ascii="Garamond" w:hAnsi="Garamond"/>
          <w:sz w:val="24"/>
          <w:szCs w:val="24"/>
          <w:lang w:val="en-GB"/>
        </w:rPr>
        <w:t xml:space="preserve">is the organization whose actions are based on the principles of </w:t>
      </w:r>
      <w:proofErr w:type="spellStart"/>
      <w:r w:rsidR="003105AC" w:rsidRPr="008D7110">
        <w:rPr>
          <w:rFonts w:ascii="Garamond" w:hAnsi="Garamond"/>
          <w:sz w:val="24"/>
          <w:szCs w:val="24"/>
          <w:lang w:val="en-GB"/>
        </w:rPr>
        <w:t>paralympic</w:t>
      </w:r>
      <w:proofErr w:type="spellEnd"/>
      <w:r w:rsidR="003105AC" w:rsidRPr="008D7110">
        <w:rPr>
          <w:rFonts w:ascii="Garamond" w:hAnsi="Garamond"/>
          <w:sz w:val="24"/>
          <w:szCs w:val="24"/>
          <w:lang w:val="en-GB"/>
        </w:rPr>
        <w:t xml:space="preserve"> movement and Paralympic Charter of the International Paralympic Committee </w:t>
      </w:r>
      <w:r w:rsidRPr="008D7110">
        <w:rPr>
          <w:rFonts w:ascii="Garamond" w:hAnsi="Garamond"/>
          <w:sz w:val="24"/>
          <w:szCs w:val="24"/>
          <w:lang w:val="en-GB"/>
        </w:rPr>
        <w:t>(</w:t>
      </w:r>
      <w:r w:rsidR="003105AC" w:rsidRPr="008D7110">
        <w:rPr>
          <w:rFonts w:ascii="Garamond" w:hAnsi="Garamond"/>
          <w:sz w:val="24"/>
          <w:szCs w:val="24"/>
          <w:lang w:val="en-GB"/>
        </w:rPr>
        <w:t>hereinafter referred to as:</w:t>
      </w:r>
      <w:r w:rsidRPr="008D7110">
        <w:rPr>
          <w:rFonts w:ascii="Garamond" w:hAnsi="Garamond"/>
          <w:sz w:val="24"/>
          <w:szCs w:val="24"/>
          <w:lang w:val="en-GB"/>
        </w:rPr>
        <w:t xml:space="preserve"> IPC)</w:t>
      </w:r>
      <w:r w:rsidR="003105AC" w:rsidRPr="008D7110">
        <w:rPr>
          <w:rFonts w:ascii="Garamond" w:hAnsi="Garamond"/>
          <w:sz w:val="24"/>
          <w:szCs w:val="24"/>
          <w:lang w:val="en-GB"/>
        </w:rPr>
        <w:t xml:space="preserve"> and on the development objectives of Montenegrin sports</w:t>
      </w:r>
      <w:r w:rsidRPr="008D7110">
        <w:rPr>
          <w:rFonts w:ascii="Garamond" w:hAnsi="Garamond"/>
          <w:sz w:val="24"/>
          <w:szCs w:val="24"/>
          <w:lang w:val="en-GB"/>
        </w:rPr>
        <w:t>.</w:t>
      </w:r>
    </w:p>
    <w:p w:rsidR="00847418" w:rsidRPr="008D7110" w:rsidRDefault="00847418" w:rsidP="00847418">
      <w:pPr>
        <w:spacing w:after="0"/>
        <w:rPr>
          <w:rFonts w:ascii="Garamond" w:hAnsi="Garamond"/>
          <w:b/>
          <w:sz w:val="24"/>
          <w:szCs w:val="24"/>
          <w:lang w:val="en-GB"/>
        </w:rPr>
      </w:pPr>
    </w:p>
    <w:p w:rsidR="00847418" w:rsidRPr="008D7110" w:rsidRDefault="00847418" w:rsidP="00847418">
      <w:pPr>
        <w:spacing w:after="0"/>
        <w:ind w:left="1440" w:firstLine="720"/>
        <w:jc w:val="both"/>
        <w:rPr>
          <w:rFonts w:ascii="Garamond" w:hAnsi="Garamond"/>
          <w:b/>
          <w:sz w:val="24"/>
          <w:szCs w:val="24"/>
          <w:lang w:val="en-GB"/>
        </w:rPr>
      </w:pPr>
      <w:r w:rsidRPr="008D7110">
        <w:rPr>
          <w:rFonts w:ascii="Garamond" w:hAnsi="Garamond"/>
          <w:b/>
          <w:sz w:val="24"/>
          <w:szCs w:val="24"/>
          <w:lang w:val="en-GB"/>
        </w:rPr>
        <w:t>Na</w:t>
      </w:r>
      <w:r w:rsidR="003105AC" w:rsidRPr="008D7110">
        <w:rPr>
          <w:rFonts w:ascii="Garamond" w:hAnsi="Garamond"/>
          <w:b/>
          <w:sz w:val="24"/>
          <w:szCs w:val="24"/>
          <w:lang w:val="en-GB"/>
        </w:rPr>
        <w:t>me, registered office and address of the sports organization</w:t>
      </w:r>
    </w:p>
    <w:p w:rsidR="00847418" w:rsidRPr="008D7110" w:rsidRDefault="00847418" w:rsidP="00847418">
      <w:pPr>
        <w:spacing w:after="0"/>
        <w:ind w:left="1440" w:firstLine="720"/>
        <w:jc w:val="both"/>
        <w:rPr>
          <w:rFonts w:ascii="Garamond" w:hAnsi="Garamond"/>
          <w:sz w:val="24"/>
          <w:szCs w:val="24"/>
          <w:lang w:val="en-GB"/>
        </w:rPr>
      </w:pPr>
    </w:p>
    <w:p w:rsidR="00847418" w:rsidRPr="008D7110" w:rsidRDefault="003105AC" w:rsidP="00847418">
      <w:pPr>
        <w:spacing w:after="0"/>
        <w:jc w:val="center"/>
        <w:rPr>
          <w:rFonts w:ascii="Garamond" w:hAnsi="Garamond"/>
          <w:b/>
          <w:sz w:val="24"/>
          <w:szCs w:val="24"/>
          <w:lang w:val="en-GB"/>
        </w:rPr>
      </w:pPr>
      <w:r w:rsidRPr="008D7110">
        <w:rPr>
          <w:rFonts w:ascii="Garamond" w:hAnsi="Garamond"/>
          <w:b/>
          <w:sz w:val="24"/>
          <w:szCs w:val="24"/>
          <w:lang w:val="en-GB"/>
        </w:rPr>
        <w:t>Article</w:t>
      </w:r>
      <w:r w:rsidR="00847418" w:rsidRPr="008D7110">
        <w:rPr>
          <w:rFonts w:ascii="Garamond" w:hAnsi="Garamond"/>
          <w:b/>
          <w:sz w:val="24"/>
          <w:szCs w:val="24"/>
          <w:lang w:val="en-GB"/>
        </w:rPr>
        <w:t xml:space="preserve"> 3</w:t>
      </w:r>
    </w:p>
    <w:p w:rsidR="00847418" w:rsidRPr="008D7110" w:rsidRDefault="00847418" w:rsidP="00847418">
      <w:pPr>
        <w:spacing w:after="0"/>
        <w:rPr>
          <w:rFonts w:ascii="Garamond" w:hAnsi="Garamond"/>
          <w:sz w:val="24"/>
          <w:szCs w:val="24"/>
          <w:lang w:val="en-GB"/>
        </w:rPr>
      </w:pPr>
      <w:r w:rsidRPr="008D7110">
        <w:rPr>
          <w:rFonts w:ascii="Garamond" w:hAnsi="Garamond"/>
          <w:sz w:val="24"/>
          <w:szCs w:val="24"/>
          <w:lang w:val="en-GB"/>
        </w:rPr>
        <w:t>Na</w:t>
      </w:r>
      <w:r w:rsidR="003105AC" w:rsidRPr="008D7110">
        <w:rPr>
          <w:rFonts w:ascii="Garamond" w:hAnsi="Garamond"/>
          <w:sz w:val="24"/>
          <w:szCs w:val="24"/>
          <w:lang w:val="en-GB"/>
        </w:rPr>
        <w:t>me of the sports organization is:</w:t>
      </w:r>
      <w:r w:rsidRPr="008D7110">
        <w:rPr>
          <w:rFonts w:ascii="Garamond" w:hAnsi="Garamond"/>
          <w:sz w:val="24"/>
          <w:szCs w:val="24"/>
          <w:lang w:val="en-GB"/>
        </w:rPr>
        <w:t xml:space="preserv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w:t>
      </w:r>
    </w:p>
    <w:p w:rsidR="00847418" w:rsidRPr="008D7110" w:rsidRDefault="003105AC" w:rsidP="00847418">
      <w:pPr>
        <w:spacing w:after="0"/>
        <w:rPr>
          <w:rFonts w:ascii="Garamond" w:hAnsi="Garamond"/>
          <w:sz w:val="24"/>
          <w:szCs w:val="24"/>
          <w:lang w:val="en-GB"/>
        </w:rPr>
      </w:pPr>
      <w:r w:rsidRPr="008D7110">
        <w:rPr>
          <w:rFonts w:ascii="Garamond" w:hAnsi="Garamond"/>
          <w:sz w:val="24"/>
          <w:szCs w:val="24"/>
          <w:lang w:val="en-GB"/>
        </w:rPr>
        <w:lastRenderedPageBreak/>
        <w:t>Abbreviated name of the sports organization is:</w:t>
      </w:r>
      <w:r w:rsidR="00847418" w:rsidRPr="008D7110">
        <w:rPr>
          <w:rFonts w:ascii="Garamond" w:hAnsi="Garamond"/>
          <w:sz w:val="24"/>
          <w:szCs w:val="24"/>
          <w:lang w:val="en-GB"/>
        </w:rPr>
        <w:t xml:space="preserve"> POKCG.</w:t>
      </w:r>
    </w:p>
    <w:p w:rsidR="00847418" w:rsidRPr="008D7110" w:rsidRDefault="00847418" w:rsidP="00847418">
      <w:pPr>
        <w:spacing w:after="0"/>
        <w:rPr>
          <w:rFonts w:ascii="Garamond" w:hAnsi="Garamond"/>
          <w:sz w:val="24"/>
          <w:szCs w:val="24"/>
          <w:lang w:val="en-GB"/>
        </w:rPr>
      </w:pPr>
      <w:r w:rsidRPr="008D7110">
        <w:rPr>
          <w:rFonts w:ascii="Garamond" w:hAnsi="Garamond"/>
          <w:sz w:val="24"/>
          <w:szCs w:val="24"/>
          <w:lang w:val="en-GB"/>
        </w:rPr>
        <w:t xml:space="preserve">            </w:t>
      </w:r>
      <w:r w:rsidR="003105AC" w:rsidRPr="008D7110">
        <w:rPr>
          <w:rFonts w:ascii="Garamond" w:hAnsi="Garamond"/>
          <w:sz w:val="24"/>
          <w:szCs w:val="24"/>
          <w:lang w:val="en-GB"/>
        </w:rPr>
        <w:t xml:space="preserve">Registered office of the sports organization is in </w:t>
      </w:r>
      <w:proofErr w:type="spellStart"/>
      <w:r w:rsidR="003105AC" w:rsidRPr="008D7110">
        <w:rPr>
          <w:rFonts w:ascii="Garamond" w:hAnsi="Garamond"/>
          <w:sz w:val="24"/>
          <w:szCs w:val="24"/>
          <w:lang w:val="en-GB"/>
        </w:rPr>
        <w:t>Podgorica</w:t>
      </w:r>
      <w:proofErr w:type="spellEnd"/>
      <w:r w:rsidRPr="008D7110">
        <w:rPr>
          <w:rFonts w:ascii="Garamond" w:hAnsi="Garamond"/>
          <w:sz w:val="24"/>
          <w:szCs w:val="24"/>
          <w:lang w:val="en-GB"/>
        </w:rPr>
        <w:t>.</w:t>
      </w:r>
    </w:p>
    <w:p w:rsidR="00847418" w:rsidRPr="008D7110" w:rsidRDefault="00847418" w:rsidP="00847418">
      <w:pPr>
        <w:spacing w:line="240" w:lineRule="auto"/>
        <w:ind w:firstLine="720"/>
        <w:jc w:val="both"/>
        <w:rPr>
          <w:rFonts w:ascii="Garamond" w:hAnsi="Garamond"/>
          <w:i/>
          <w:color w:val="FF0000"/>
          <w:sz w:val="24"/>
          <w:szCs w:val="24"/>
          <w:lang w:val="en-GB"/>
        </w:rPr>
      </w:pPr>
      <w:r w:rsidRPr="008D7110">
        <w:rPr>
          <w:rFonts w:ascii="Garamond" w:hAnsi="Garamond"/>
          <w:sz w:val="24"/>
          <w:szCs w:val="24"/>
          <w:lang w:val="en-GB"/>
        </w:rPr>
        <w:t>Ad</w:t>
      </w:r>
      <w:r w:rsidR="003105AC" w:rsidRPr="008D7110">
        <w:rPr>
          <w:rFonts w:ascii="Garamond" w:hAnsi="Garamond"/>
          <w:sz w:val="24"/>
          <w:szCs w:val="24"/>
          <w:lang w:val="en-GB"/>
        </w:rPr>
        <w:t>dress of the sports organization is at:</w:t>
      </w:r>
      <w:r w:rsidRPr="008D7110">
        <w:rPr>
          <w:rFonts w:ascii="Garamond" w:hAnsi="Garamond"/>
          <w:sz w:val="24"/>
          <w:szCs w:val="24"/>
          <w:lang w:val="en-GB"/>
        </w:rPr>
        <w:t xml:space="preserve"> </w:t>
      </w:r>
      <w:proofErr w:type="spellStart"/>
      <w:r w:rsidRPr="008D7110">
        <w:rPr>
          <w:rFonts w:ascii="Garamond" w:hAnsi="Garamond"/>
          <w:sz w:val="24"/>
          <w:szCs w:val="24"/>
          <w:lang w:val="en-GB"/>
        </w:rPr>
        <w:t>U</w:t>
      </w:r>
      <w:r w:rsidR="003105AC" w:rsidRPr="008D7110">
        <w:rPr>
          <w:rFonts w:ascii="Garamond" w:hAnsi="Garamond"/>
          <w:sz w:val="24"/>
          <w:szCs w:val="24"/>
          <w:lang w:val="en-GB"/>
        </w:rPr>
        <w:t>l</w:t>
      </w:r>
      <w:proofErr w:type="spellEnd"/>
      <w:r w:rsidRPr="008D7110">
        <w:rPr>
          <w:rFonts w:ascii="Garamond" w:hAnsi="Garamond"/>
          <w:sz w:val="24"/>
          <w:szCs w:val="24"/>
          <w:lang w:val="en-GB"/>
        </w:rPr>
        <w:t>. ,</w:t>
      </w:r>
      <w:proofErr w:type="gramStart"/>
      <w:r w:rsidRPr="008D7110">
        <w:rPr>
          <w:rFonts w:ascii="Garamond" w:hAnsi="Garamond"/>
          <w:sz w:val="24"/>
          <w:szCs w:val="24"/>
          <w:lang w:val="en-GB"/>
        </w:rPr>
        <w:t>,</w:t>
      </w:r>
      <w:proofErr w:type="spellStart"/>
      <w:r w:rsidRPr="008D7110">
        <w:rPr>
          <w:rFonts w:ascii="Garamond" w:hAnsi="Garamond"/>
          <w:sz w:val="24"/>
          <w:szCs w:val="24"/>
          <w:lang w:val="en-GB"/>
        </w:rPr>
        <w:t>Radosava</w:t>
      </w:r>
      <w:proofErr w:type="spellEnd"/>
      <w:proofErr w:type="gramEnd"/>
      <w:r w:rsidRPr="008D7110">
        <w:rPr>
          <w:rFonts w:ascii="Garamond" w:hAnsi="Garamond"/>
          <w:sz w:val="24"/>
          <w:szCs w:val="24"/>
          <w:lang w:val="en-GB"/>
        </w:rPr>
        <w:t xml:space="preserve"> </w:t>
      </w:r>
      <w:proofErr w:type="spellStart"/>
      <w:r w:rsidRPr="008D7110">
        <w:rPr>
          <w:rFonts w:ascii="Garamond" w:hAnsi="Garamond"/>
          <w:sz w:val="24"/>
          <w:szCs w:val="24"/>
          <w:lang w:val="en-GB"/>
        </w:rPr>
        <w:t>Burića</w:t>
      </w:r>
      <w:proofErr w:type="spellEnd"/>
      <w:r w:rsidRPr="008D7110">
        <w:rPr>
          <w:rFonts w:ascii="Garamond" w:hAnsi="Garamond"/>
          <w:sz w:val="24"/>
          <w:szCs w:val="24"/>
          <w:lang w:val="en-GB"/>
        </w:rPr>
        <w:t xml:space="preserve">’’ 4A </w:t>
      </w:r>
      <w:r w:rsidR="003105AC" w:rsidRPr="008D7110">
        <w:rPr>
          <w:rFonts w:ascii="Garamond" w:hAnsi="Garamond"/>
          <w:sz w:val="24"/>
          <w:szCs w:val="24"/>
          <w:lang w:val="en-GB"/>
        </w:rPr>
        <w:t>Yellow building</w:t>
      </w:r>
    </w:p>
    <w:p w:rsidR="00847418" w:rsidRPr="008D7110" w:rsidRDefault="00847418" w:rsidP="00847418">
      <w:pPr>
        <w:spacing w:after="0" w:line="240" w:lineRule="auto"/>
        <w:rPr>
          <w:rFonts w:ascii="Garamond" w:hAnsi="Garamond"/>
          <w:b/>
          <w:sz w:val="24"/>
          <w:szCs w:val="24"/>
          <w:lang w:val="en-GB"/>
        </w:rPr>
      </w:pPr>
    </w:p>
    <w:p w:rsidR="003105AC" w:rsidRPr="008D7110" w:rsidRDefault="003105AC"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Codes of the sports organization and method of their use</w:t>
      </w:r>
    </w:p>
    <w:p w:rsidR="00847418" w:rsidRPr="008D7110" w:rsidRDefault="003105AC"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Article</w:t>
      </w:r>
      <w:r w:rsidR="00847418" w:rsidRPr="008D7110">
        <w:rPr>
          <w:rFonts w:ascii="Garamond" w:hAnsi="Garamond"/>
          <w:b/>
          <w:sz w:val="24"/>
          <w:szCs w:val="24"/>
          <w:lang w:val="en-GB"/>
        </w:rPr>
        <w:t xml:space="preserve"> 4</w:t>
      </w:r>
    </w:p>
    <w:p w:rsidR="00847418" w:rsidRPr="008D7110" w:rsidRDefault="00847418" w:rsidP="00847418">
      <w:pPr>
        <w:spacing w:after="0" w:line="240" w:lineRule="auto"/>
        <w:rPr>
          <w:rFonts w:ascii="Garamond" w:hAnsi="Garamond"/>
          <w:b/>
          <w:sz w:val="24"/>
          <w:szCs w:val="24"/>
          <w:lang w:val="en-GB"/>
        </w:rPr>
      </w:pPr>
    </w:p>
    <w:p w:rsidR="00847418" w:rsidRPr="008D7110" w:rsidRDefault="003105AC" w:rsidP="00847418">
      <w:pPr>
        <w:spacing w:after="0" w:line="240" w:lineRule="auto"/>
        <w:jc w:val="both"/>
        <w:rPr>
          <w:rFonts w:ascii="Garamond" w:hAnsi="Garamond"/>
          <w:sz w:val="24"/>
          <w:szCs w:val="24"/>
          <w:lang w:val="en-GB"/>
        </w:rPr>
      </w:pPr>
      <w:r w:rsidRPr="008D7110">
        <w:rPr>
          <w:rFonts w:ascii="Garamond" w:hAnsi="Garamond"/>
          <w:sz w:val="24"/>
          <w:szCs w:val="24"/>
          <w:lang w:val="en-GB"/>
        </w:rPr>
        <w:t>POKCG has its seal and its stamp</w:t>
      </w:r>
      <w:r w:rsidR="00847418" w:rsidRPr="008D7110">
        <w:rPr>
          <w:rFonts w:ascii="Garamond" w:hAnsi="Garamond"/>
          <w:sz w:val="24"/>
          <w:szCs w:val="24"/>
          <w:lang w:val="en-GB"/>
        </w:rPr>
        <w:t>.</w:t>
      </w:r>
    </w:p>
    <w:p w:rsidR="00847418" w:rsidRPr="008D7110" w:rsidRDefault="008E31F4" w:rsidP="00847418">
      <w:pPr>
        <w:spacing w:after="0" w:line="240" w:lineRule="auto"/>
        <w:jc w:val="both"/>
        <w:rPr>
          <w:rFonts w:ascii="Garamond" w:hAnsi="Garamond"/>
          <w:sz w:val="24"/>
          <w:szCs w:val="24"/>
          <w:lang w:val="en-GB"/>
        </w:rPr>
      </w:pPr>
      <w:r w:rsidRPr="008D7110">
        <w:rPr>
          <w:rFonts w:ascii="Garamond" w:hAnsi="Garamond"/>
          <w:sz w:val="24"/>
          <w:szCs w:val="24"/>
          <w:lang w:val="en-GB"/>
        </w:rPr>
        <w:t>The seal is of round shape, containing the text</w:t>
      </w:r>
      <w:r w:rsidR="00847418" w:rsidRPr="008D7110">
        <w:rPr>
          <w:rFonts w:ascii="Garamond" w:hAnsi="Garamond"/>
          <w:sz w:val="24"/>
          <w:szCs w:val="24"/>
          <w:lang w:val="en-GB"/>
        </w:rPr>
        <w:t xml:space="preserve"> “</w:t>
      </w:r>
      <w:r w:rsidR="00F52832" w:rsidRPr="008D7110">
        <w:rPr>
          <w:rFonts w:ascii="Garamond" w:hAnsi="Garamond"/>
          <w:sz w:val="24"/>
          <w:szCs w:val="24"/>
          <w:lang w:val="en-GB"/>
        </w:rPr>
        <w:t>Paralympic Committee of Montenegro</w:t>
      </w:r>
      <w:r w:rsidR="00847418" w:rsidRPr="008D7110">
        <w:rPr>
          <w:rFonts w:ascii="Garamond" w:hAnsi="Garamond"/>
          <w:sz w:val="24"/>
          <w:szCs w:val="24"/>
          <w:lang w:val="en-GB"/>
        </w:rPr>
        <w:t xml:space="preserve">” </w:t>
      </w:r>
      <w:r w:rsidRPr="008D7110">
        <w:rPr>
          <w:rFonts w:ascii="Garamond" w:hAnsi="Garamond"/>
          <w:sz w:val="24"/>
          <w:szCs w:val="24"/>
          <w:lang w:val="en-GB"/>
        </w:rPr>
        <w:t>and</w:t>
      </w:r>
      <w:r w:rsidR="00847418" w:rsidRPr="008D7110">
        <w:rPr>
          <w:rFonts w:ascii="Garamond" w:hAnsi="Garamond"/>
          <w:sz w:val="24"/>
          <w:szCs w:val="24"/>
          <w:lang w:val="en-GB"/>
        </w:rPr>
        <w:t xml:space="preserve"> “</w:t>
      </w:r>
      <w:r w:rsidR="00F52832" w:rsidRPr="008D7110">
        <w:rPr>
          <w:rFonts w:ascii="Garamond" w:hAnsi="Garamond"/>
          <w:sz w:val="24"/>
          <w:szCs w:val="24"/>
          <w:lang w:val="en-GB"/>
        </w:rPr>
        <w:t>Paralympic Committee of Montenegro</w:t>
      </w:r>
      <w:r w:rsidR="00847418" w:rsidRPr="008D7110">
        <w:rPr>
          <w:rFonts w:ascii="Garamond" w:hAnsi="Garamond"/>
          <w:sz w:val="24"/>
          <w:szCs w:val="24"/>
          <w:lang w:val="en-GB"/>
        </w:rPr>
        <w:t>”</w:t>
      </w:r>
      <w:r w:rsidRPr="008D7110">
        <w:rPr>
          <w:rFonts w:ascii="Garamond" w:hAnsi="Garamond"/>
          <w:sz w:val="24"/>
          <w:szCs w:val="24"/>
          <w:lang w:val="en-GB"/>
        </w:rPr>
        <w:t xml:space="preserve"> along its edges</w:t>
      </w:r>
      <w:r w:rsidR="00847418" w:rsidRPr="008D7110">
        <w:rPr>
          <w:rFonts w:ascii="Garamond" w:hAnsi="Garamond"/>
          <w:sz w:val="24"/>
          <w:szCs w:val="24"/>
          <w:lang w:val="en-GB"/>
        </w:rPr>
        <w:t xml:space="preserve">. </w:t>
      </w:r>
      <w:r w:rsidRPr="008D7110">
        <w:rPr>
          <w:rFonts w:ascii="Garamond" w:hAnsi="Garamond"/>
          <w:sz w:val="24"/>
          <w:szCs w:val="24"/>
          <w:lang w:val="en-GB"/>
        </w:rPr>
        <w:t>The text is written in Latin</w:t>
      </w:r>
      <w:r w:rsidR="00847418" w:rsidRPr="008D7110">
        <w:rPr>
          <w:rFonts w:ascii="Garamond" w:hAnsi="Garamond"/>
          <w:sz w:val="24"/>
          <w:szCs w:val="24"/>
          <w:lang w:val="en-GB"/>
        </w:rPr>
        <w:t xml:space="preserve">. </w:t>
      </w:r>
      <w:r w:rsidRPr="008D7110">
        <w:rPr>
          <w:rFonts w:ascii="Garamond" w:hAnsi="Garamond"/>
          <w:sz w:val="24"/>
          <w:szCs w:val="24"/>
          <w:lang w:val="en-GB"/>
        </w:rPr>
        <w:t xml:space="preserve">In the middle of the seal there is a modified sign </w:t>
      </w:r>
      <w:r w:rsidR="00847418" w:rsidRPr="008D7110">
        <w:rPr>
          <w:rFonts w:ascii="Garamond" w:hAnsi="Garamond"/>
          <w:sz w:val="24"/>
          <w:szCs w:val="24"/>
          <w:lang w:val="en-GB"/>
        </w:rPr>
        <w:t xml:space="preserve">POKCG, </w:t>
      </w:r>
      <w:r w:rsidRPr="008D7110">
        <w:rPr>
          <w:rFonts w:ascii="Garamond" w:hAnsi="Garamond"/>
          <w:sz w:val="24"/>
          <w:szCs w:val="24"/>
          <w:lang w:val="en-GB"/>
        </w:rPr>
        <w:t>coat of arms of Montenegro under which there are three</w:t>
      </w:r>
      <w:r w:rsidR="00847418" w:rsidRPr="008D7110">
        <w:rPr>
          <w:rFonts w:ascii="Garamond" w:hAnsi="Garamond"/>
          <w:sz w:val="24"/>
          <w:szCs w:val="24"/>
          <w:lang w:val="en-GB"/>
        </w:rPr>
        <w:t xml:space="preserve"> </w:t>
      </w:r>
      <w:proofErr w:type="spellStart"/>
      <w:r w:rsidR="00847418" w:rsidRPr="008D7110">
        <w:rPr>
          <w:rFonts w:ascii="Garamond" w:hAnsi="Garamond"/>
          <w:sz w:val="24"/>
          <w:szCs w:val="24"/>
          <w:lang w:val="en-GB"/>
        </w:rPr>
        <w:t>Agitos</w:t>
      </w:r>
      <w:proofErr w:type="spellEnd"/>
      <w:r w:rsidR="00847418" w:rsidRPr="008D7110">
        <w:rPr>
          <w:rFonts w:ascii="Garamond" w:hAnsi="Garamond"/>
          <w:sz w:val="24"/>
          <w:szCs w:val="24"/>
          <w:lang w:val="en-GB"/>
        </w:rPr>
        <w:t xml:space="preserve"> </w:t>
      </w:r>
      <w:r w:rsidRPr="008D7110">
        <w:rPr>
          <w:rFonts w:ascii="Garamond" w:hAnsi="Garamond"/>
          <w:sz w:val="24"/>
          <w:szCs w:val="24"/>
          <w:lang w:val="en-GB"/>
        </w:rPr>
        <w:t>petals</w:t>
      </w:r>
      <w:r w:rsidR="00847418" w:rsidRPr="008D7110">
        <w:rPr>
          <w:rFonts w:ascii="Garamond" w:hAnsi="Garamond"/>
          <w:sz w:val="24"/>
          <w:szCs w:val="24"/>
          <w:lang w:val="en-GB"/>
        </w:rPr>
        <w:t>.</w:t>
      </w:r>
    </w:p>
    <w:p w:rsidR="00847418" w:rsidRPr="008D7110" w:rsidRDefault="008E31F4" w:rsidP="00847418">
      <w:pPr>
        <w:spacing w:after="0" w:line="240" w:lineRule="auto"/>
        <w:jc w:val="both"/>
        <w:rPr>
          <w:rFonts w:ascii="Garamond" w:hAnsi="Garamond"/>
          <w:sz w:val="24"/>
          <w:szCs w:val="24"/>
          <w:lang w:val="en-GB"/>
        </w:rPr>
      </w:pPr>
      <w:r w:rsidRPr="008D7110">
        <w:rPr>
          <w:rFonts w:ascii="Garamond" w:hAnsi="Garamond"/>
          <w:sz w:val="24"/>
          <w:szCs w:val="24"/>
          <w:lang w:val="en-GB"/>
        </w:rPr>
        <w:t xml:space="preserve">The stamp is of rectangular shape and next to the </w:t>
      </w:r>
      <w:r w:rsidR="00F52832" w:rsidRPr="008D7110">
        <w:rPr>
          <w:rFonts w:ascii="Garamond" w:hAnsi="Garamond"/>
          <w:sz w:val="24"/>
          <w:szCs w:val="24"/>
          <w:lang w:val="en-GB"/>
        </w:rPr>
        <w:t>Paralympic Committee of Montenegro</w:t>
      </w:r>
      <w:r w:rsidR="004C5589" w:rsidRPr="008D7110">
        <w:rPr>
          <w:rFonts w:ascii="Garamond" w:hAnsi="Garamond"/>
          <w:sz w:val="24"/>
          <w:szCs w:val="24"/>
          <w:lang w:val="en-GB"/>
        </w:rPr>
        <w:t xml:space="preserve"> it also contains the space for writing the number of the act and the date</w:t>
      </w:r>
      <w:r w:rsidR="00847418" w:rsidRPr="008D7110">
        <w:rPr>
          <w:rFonts w:ascii="Garamond" w:hAnsi="Garamond"/>
          <w:sz w:val="24"/>
          <w:szCs w:val="24"/>
          <w:lang w:val="en-GB"/>
        </w:rPr>
        <w:t>.</w:t>
      </w:r>
    </w:p>
    <w:p w:rsidR="00847418" w:rsidRPr="008D7110" w:rsidRDefault="00847418" w:rsidP="00847418">
      <w:pPr>
        <w:spacing w:after="0" w:line="240" w:lineRule="auto"/>
        <w:jc w:val="both"/>
        <w:rPr>
          <w:rFonts w:ascii="Garamond" w:hAnsi="Garamond"/>
          <w:sz w:val="24"/>
          <w:szCs w:val="24"/>
          <w:lang w:val="en-GB"/>
        </w:rPr>
      </w:pPr>
      <w:r w:rsidRPr="008D7110">
        <w:rPr>
          <w:rFonts w:ascii="Garamond" w:hAnsi="Garamond"/>
          <w:sz w:val="24"/>
          <w:szCs w:val="24"/>
          <w:lang w:val="en-GB"/>
        </w:rPr>
        <w:t xml:space="preserve">POKCG </w:t>
      </w:r>
      <w:r w:rsidR="004C5589" w:rsidRPr="008D7110">
        <w:rPr>
          <w:rFonts w:ascii="Garamond" w:hAnsi="Garamond"/>
          <w:sz w:val="24"/>
          <w:szCs w:val="24"/>
          <w:lang w:val="en-GB"/>
        </w:rPr>
        <w:t xml:space="preserve">has the logo that consists of Montenegrin flag and three </w:t>
      </w:r>
      <w:proofErr w:type="spellStart"/>
      <w:r w:rsidR="004C5589" w:rsidRPr="008D7110">
        <w:rPr>
          <w:rFonts w:ascii="Garamond" w:hAnsi="Garamond"/>
          <w:sz w:val="24"/>
          <w:szCs w:val="24"/>
          <w:lang w:val="en-GB"/>
        </w:rPr>
        <w:t>Agitos</w:t>
      </w:r>
      <w:proofErr w:type="spellEnd"/>
      <w:r w:rsidR="004C5589" w:rsidRPr="008D7110">
        <w:rPr>
          <w:rFonts w:ascii="Garamond" w:hAnsi="Garamond"/>
          <w:sz w:val="24"/>
          <w:szCs w:val="24"/>
          <w:lang w:val="en-GB"/>
        </w:rPr>
        <w:t xml:space="preserve"> petals under it</w:t>
      </w:r>
      <w:r w:rsidRPr="008D7110">
        <w:rPr>
          <w:rFonts w:ascii="Garamond" w:hAnsi="Garamond"/>
          <w:sz w:val="24"/>
          <w:szCs w:val="24"/>
          <w:lang w:val="en-GB"/>
        </w:rPr>
        <w:t>.</w:t>
      </w:r>
      <w:r w:rsidR="004C5589" w:rsidRPr="008D7110">
        <w:rPr>
          <w:rFonts w:ascii="Garamond" w:hAnsi="Garamond"/>
          <w:sz w:val="24"/>
          <w:szCs w:val="24"/>
          <w:lang w:val="en-GB"/>
        </w:rPr>
        <w:t xml:space="preserve"> The text</w:t>
      </w:r>
      <w:r w:rsidRPr="008D7110">
        <w:rPr>
          <w:rFonts w:ascii="Garamond" w:hAnsi="Garamond"/>
          <w:sz w:val="24"/>
          <w:szCs w:val="24"/>
          <w:lang w:val="en-GB"/>
        </w:rPr>
        <w:t xml:space="preserv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w:t>
      </w:r>
      <w:r w:rsidR="004C5589" w:rsidRPr="008D7110">
        <w:rPr>
          <w:rFonts w:ascii="Garamond" w:hAnsi="Garamond"/>
          <w:sz w:val="24"/>
          <w:szCs w:val="24"/>
          <w:lang w:val="en-GB"/>
        </w:rPr>
        <w:t>and</w:t>
      </w:r>
      <w:r w:rsidRPr="008D7110">
        <w:rPr>
          <w:rFonts w:ascii="Garamond" w:hAnsi="Garamond"/>
          <w:sz w:val="24"/>
          <w:szCs w:val="24"/>
          <w:lang w:val="en-GB"/>
        </w:rPr>
        <w:t xml:space="preserv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w:t>
      </w:r>
      <w:r w:rsidR="004C5589" w:rsidRPr="008D7110">
        <w:rPr>
          <w:rFonts w:ascii="Garamond" w:hAnsi="Garamond"/>
          <w:sz w:val="24"/>
          <w:szCs w:val="24"/>
          <w:lang w:val="en-GB"/>
        </w:rPr>
        <w:t xml:space="preserve"> is written around it</w:t>
      </w:r>
      <w:r w:rsidRPr="008D7110">
        <w:rPr>
          <w:rFonts w:ascii="Garamond" w:hAnsi="Garamond"/>
          <w:sz w:val="24"/>
          <w:szCs w:val="24"/>
          <w:lang w:val="en-GB"/>
        </w:rPr>
        <w:t>.</w:t>
      </w:r>
    </w:p>
    <w:p w:rsidR="00847418" w:rsidRPr="008D7110" w:rsidRDefault="00847418" w:rsidP="00847418">
      <w:pPr>
        <w:spacing w:after="0" w:line="240" w:lineRule="auto"/>
        <w:rPr>
          <w:rFonts w:ascii="Garamond" w:hAnsi="Garamond"/>
          <w:sz w:val="24"/>
          <w:szCs w:val="24"/>
          <w:lang w:val="en-GB"/>
        </w:rPr>
      </w:pPr>
    </w:p>
    <w:p w:rsidR="00847418" w:rsidRPr="008D7110" w:rsidRDefault="004C5589"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Objectives, tasks and activities</w:t>
      </w:r>
    </w:p>
    <w:p w:rsidR="00847418" w:rsidRPr="008D7110" w:rsidRDefault="00847418" w:rsidP="00847418">
      <w:pPr>
        <w:spacing w:after="0" w:line="240" w:lineRule="auto"/>
        <w:jc w:val="center"/>
        <w:rPr>
          <w:rFonts w:ascii="Garamond" w:hAnsi="Garamond"/>
          <w:b/>
          <w:sz w:val="24"/>
          <w:szCs w:val="24"/>
          <w:lang w:val="en-GB"/>
        </w:rPr>
      </w:pPr>
    </w:p>
    <w:p w:rsidR="00847418" w:rsidRPr="008D7110" w:rsidRDefault="004C5589"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Article</w:t>
      </w:r>
      <w:r w:rsidR="00847418" w:rsidRPr="008D7110">
        <w:rPr>
          <w:rFonts w:ascii="Garamond" w:hAnsi="Garamond"/>
          <w:b/>
          <w:sz w:val="24"/>
          <w:szCs w:val="24"/>
          <w:lang w:val="en-GB"/>
        </w:rPr>
        <w:t xml:space="preserve"> 5</w:t>
      </w:r>
    </w:p>
    <w:p w:rsidR="00847418" w:rsidRPr="008D7110" w:rsidRDefault="004C5589" w:rsidP="00847418">
      <w:pPr>
        <w:spacing w:after="0" w:line="240" w:lineRule="auto"/>
        <w:rPr>
          <w:rFonts w:ascii="Times New Roman" w:hAnsi="Times New Roman" w:cs="Times New Roman"/>
          <w:sz w:val="24"/>
          <w:szCs w:val="24"/>
          <w:lang w:val="en-GB"/>
        </w:rPr>
      </w:pPr>
      <w:r w:rsidRPr="008D7110">
        <w:rPr>
          <w:rFonts w:ascii="Times New Roman" w:hAnsi="Times New Roman" w:cs="Times New Roman"/>
          <w:sz w:val="24"/>
          <w:szCs w:val="24"/>
          <w:lang w:val="en-GB"/>
        </w:rPr>
        <w:t xml:space="preserve">Objective of </w:t>
      </w:r>
      <w:r w:rsidR="00847418" w:rsidRPr="008D7110">
        <w:rPr>
          <w:rFonts w:ascii="Times New Roman" w:hAnsi="Times New Roman" w:cs="Times New Roman"/>
          <w:sz w:val="24"/>
          <w:szCs w:val="24"/>
          <w:lang w:val="en-GB"/>
        </w:rPr>
        <w:t xml:space="preserve">POKCG </w:t>
      </w:r>
      <w:r w:rsidRPr="008D7110">
        <w:rPr>
          <w:rFonts w:ascii="Times New Roman" w:hAnsi="Times New Roman" w:cs="Times New Roman"/>
          <w:sz w:val="24"/>
          <w:szCs w:val="24"/>
          <w:lang w:val="en-GB"/>
        </w:rPr>
        <w:t xml:space="preserve">is enabling </w:t>
      </w:r>
      <w:proofErr w:type="spellStart"/>
      <w:r w:rsidRPr="008D7110">
        <w:rPr>
          <w:rFonts w:ascii="Times New Roman" w:hAnsi="Times New Roman" w:cs="Times New Roman"/>
          <w:sz w:val="24"/>
          <w:szCs w:val="24"/>
          <w:lang w:val="en-GB"/>
        </w:rPr>
        <w:t>paralympic</w:t>
      </w:r>
      <w:proofErr w:type="spellEnd"/>
      <w:r w:rsidRPr="008D7110">
        <w:rPr>
          <w:rFonts w:ascii="Times New Roman" w:hAnsi="Times New Roman" w:cs="Times New Roman"/>
          <w:sz w:val="24"/>
          <w:szCs w:val="24"/>
          <w:lang w:val="en-GB"/>
        </w:rPr>
        <w:t xml:space="preserve"> sportsmen achieving the sports excellence, inspire and excite the world</w:t>
      </w:r>
      <w:r w:rsidR="00847418" w:rsidRPr="008D7110">
        <w:rPr>
          <w:rFonts w:ascii="Times New Roman" w:hAnsi="Times New Roman" w:cs="Times New Roman"/>
          <w:sz w:val="24"/>
          <w:szCs w:val="24"/>
          <w:lang w:val="en-GB"/>
        </w:rPr>
        <w:t>.</w:t>
      </w:r>
    </w:p>
    <w:p w:rsidR="00847418" w:rsidRPr="008D7110" w:rsidRDefault="00847418" w:rsidP="00847418">
      <w:pPr>
        <w:spacing w:after="0" w:line="240" w:lineRule="auto"/>
        <w:rPr>
          <w:rFonts w:ascii="Times New Roman" w:hAnsi="Times New Roman" w:cs="Times New Roman"/>
          <w:sz w:val="24"/>
          <w:szCs w:val="24"/>
          <w:lang w:val="en-GB"/>
        </w:rPr>
      </w:pPr>
      <w:r w:rsidRPr="008D7110">
        <w:rPr>
          <w:rFonts w:ascii="Times New Roman" w:hAnsi="Times New Roman" w:cs="Times New Roman"/>
          <w:lang w:val="en-GB"/>
        </w:rPr>
        <w:t xml:space="preserve">POKCG </w:t>
      </w:r>
      <w:r w:rsidR="004C5589" w:rsidRPr="008D7110">
        <w:rPr>
          <w:rFonts w:ascii="Times New Roman" w:hAnsi="Times New Roman" w:cs="Times New Roman"/>
          <w:lang w:val="en-GB"/>
        </w:rPr>
        <w:t>carries out the jobs that provide conditions for the following</w:t>
      </w:r>
      <w:r w:rsidRPr="008D7110">
        <w:rPr>
          <w:rFonts w:ascii="Times New Roman" w:hAnsi="Times New Roman" w:cs="Times New Roman"/>
          <w:lang w:val="en-GB"/>
        </w:rPr>
        <w:t xml:space="preserve">: </w:t>
      </w:r>
      <w:proofErr w:type="spellStart"/>
      <w:r w:rsidR="004C5589" w:rsidRPr="008D7110">
        <w:rPr>
          <w:rFonts w:ascii="Times New Roman" w:hAnsi="Times New Roman" w:cs="Times New Roman"/>
          <w:lang w:val="en-GB"/>
        </w:rPr>
        <w:t>incenting</w:t>
      </w:r>
      <w:proofErr w:type="spellEnd"/>
      <w:r w:rsidR="004C5589" w:rsidRPr="008D7110">
        <w:rPr>
          <w:rFonts w:ascii="Times New Roman" w:hAnsi="Times New Roman" w:cs="Times New Roman"/>
          <w:lang w:val="en-GB"/>
        </w:rPr>
        <w:t>, development and advancement of sports of persons with disabilities</w:t>
      </w:r>
      <w:r w:rsidRPr="008D7110">
        <w:rPr>
          <w:rFonts w:ascii="Times New Roman" w:hAnsi="Times New Roman" w:cs="Times New Roman"/>
          <w:lang w:val="en-GB"/>
        </w:rPr>
        <w:t xml:space="preserve"> (</w:t>
      </w:r>
      <w:r w:rsidR="004C5589" w:rsidRPr="008D7110">
        <w:rPr>
          <w:rFonts w:ascii="Times New Roman" w:hAnsi="Times New Roman" w:cs="Times New Roman"/>
          <w:lang w:val="en-GB"/>
        </w:rPr>
        <w:t>hereinafter referred to as:</w:t>
      </w:r>
      <w:r w:rsidRPr="008D7110">
        <w:rPr>
          <w:rFonts w:ascii="Times New Roman" w:hAnsi="Times New Roman" w:cs="Times New Roman"/>
          <w:lang w:val="en-GB"/>
        </w:rPr>
        <w:t xml:space="preserve"> OSI), organiza</w:t>
      </w:r>
      <w:r w:rsidR="004C5589" w:rsidRPr="008D7110">
        <w:rPr>
          <w:rFonts w:ascii="Times New Roman" w:hAnsi="Times New Roman" w:cs="Times New Roman"/>
          <w:lang w:val="en-GB"/>
        </w:rPr>
        <w:t>tion and holding of international sports competitions under the competence of</w:t>
      </w:r>
      <w:r w:rsidRPr="008D7110">
        <w:rPr>
          <w:rFonts w:ascii="Times New Roman" w:hAnsi="Times New Roman" w:cs="Times New Roman"/>
          <w:lang w:val="en-GB"/>
        </w:rPr>
        <w:t xml:space="preserve"> IPC</w:t>
      </w:r>
      <w:r w:rsidR="004C5589" w:rsidRPr="008D7110">
        <w:rPr>
          <w:rFonts w:ascii="Times New Roman" w:hAnsi="Times New Roman" w:cs="Times New Roman"/>
          <w:lang w:val="en-GB"/>
        </w:rPr>
        <w:t>, and it especially</w:t>
      </w:r>
      <w:r w:rsidRPr="008D7110">
        <w:rPr>
          <w:rFonts w:ascii="Times New Roman" w:hAnsi="Times New Roman" w:cs="Times New Roman"/>
          <w:lang w:val="en-GB"/>
        </w:rPr>
        <w:t>:</w:t>
      </w:r>
    </w:p>
    <w:p w:rsidR="00847418" w:rsidRPr="008D7110" w:rsidRDefault="00847418" w:rsidP="00847418">
      <w:pPr>
        <w:pStyle w:val="T30X"/>
        <w:ind w:left="567" w:hanging="283"/>
        <w:rPr>
          <w:lang w:val="en-GB"/>
        </w:rPr>
      </w:pPr>
      <w:r w:rsidRPr="008D7110">
        <w:rPr>
          <w:lang w:val="en-GB"/>
        </w:rPr>
        <w:t xml:space="preserve">   1) promo</w:t>
      </w:r>
      <w:r w:rsidR="004C5589" w:rsidRPr="008D7110">
        <w:rPr>
          <w:lang w:val="en-GB"/>
        </w:rPr>
        <w:t xml:space="preserve">tes the fundamental principles and values of </w:t>
      </w:r>
      <w:proofErr w:type="spellStart"/>
      <w:r w:rsidR="004C5589" w:rsidRPr="008D7110">
        <w:rPr>
          <w:lang w:val="en-GB"/>
        </w:rPr>
        <w:t>paralympicism</w:t>
      </w:r>
      <w:proofErr w:type="spellEnd"/>
      <w:r w:rsidR="004C5589" w:rsidRPr="008D7110">
        <w:rPr>
          <w:lang w:val="en-GB"/>
        </w:rPr>
        <w:t xml:space="preserve"> in Montenegro</w:t>
      </w:r>
      <w:r w:rsidRPr="008D7110">
        <w:rPr>
          <w:lang w:val="en-GB"/>
        </w:rPr>
        <w:t>;</w:t>
      </w:r>
    </w:p>
    <w:p w:rsidR="00847418" w:rsidRPr="008D7110" w:rsidRDefault="00847418" w:rsidP="00847418">
      <w:pPr>
        <w:pStyle w:val="T30X"/>
        <w:ind w:left="567" w:hanging="283"/>
        <w:rPr>
          <w:lang w:val="en-GB"/>
        </w:rPr>
      </w:pPr>
      <w:r w:rsidRPr="008D7110">
        <w:rPr>
          <w:lang w:val="en-GB"/>
        </w:rPr>
        <w:t xml:space="preserve">   2) </w:t>
      </w:r>
      <w:proofErr w:type="gramStart"/>
      <w:r w:rsidR="004C5589" w:rsidRPr="008D7110">
        <w:rPr>
          <w:lang w:val="en-GB"/>
        </w:rPr>
        <w:t>participates</w:t>
      </w:r>
      <w:proofErr w:type="gramEnd"/>
      <w:r w:rsidR="004C5589" w:rsidRPr="008D7110">
        <w:rPr>
          <w:lang w:val="en-GB"/>
        </w:rPr>
        <w:t xml:space="preserve"> in proposing and accomplishing the policy of sports development in Montenegro</w:t>
      </w:r>
      <w:r w:rsidRPr="008D7110">
        <w:rPr>
          <w:lang w:val="en-GB"/>
        </w:rPr>
        <w:t>;</w:t>
      </w:r>
    </w:p>
    <w:p w:rsidR="00847418" w:rsidRPr="008D7110" w:rsidRDefault="004C5589" w:rsidP="00847418">
      <w:pPr>
        <w:pStyle w:val="T30X"/>
        <w:ind w:left="567" w:hanging="283"/>
        <w:rPr>
          <w:lang w:val="en-GB"/>
        </w:rPr>
      </w:pPr>
      <w:r w:rsidRPr="008D7110">
        <w:rPr>
          <w:lang w:val="en-GB"/>
        </w:rPr>
        <w:t xml:space="preserve">   3) </w:t>
      </w:r>
      <w:proofErr w:type="gramStart"/>
      <w:r w:rsidRPr="008D7110">
        <w:rPr>
          <w:lang w:val="en-GB"/>
        </w:rPr>
        <w:t>implements</w:t>
      </w:r>
      <w:proofErr w:type="gramEnd"/>
      <w:r w:rsidRPr="008D7110">
        <w:rPr>
          <w:lang w:val="en-GB"/>
        </w:rPr>
        <w:t xml:space="preserve"> programmes of public interest in </w:t>
      </w:r>
      <w:proofErr w:type="spellStart"/>
      <w:r w:rsidRPr="008D7110">
        <w:rPr>
          <w:lang w:val="en-GB"/>
        </w:rPr>
        <w:t>paralympic</w:t>
      </w:r>
      <w:proofErr w:type="spellEnd"/>
      <w:r w:rsidRPr="008D7110">
        <w:rPr>
          <w:lang w:val="en-GB"/>
        </w:rPr>
        <w:t xml:space="preserve"> sports</w:t>
      </w:r>
      <w:r w:rsidR="00847418" w:rsidRPr="008D7110">
        <w:rPr>
          <w:lang w:val="en-GB"/>
        </w:rPr>
        <w:t>;</w:t>
      </w:r>
    </w:p>
    <w:p w:rsidR="00847418" w:rsidRPr="008D7110" w:rsidRDefault="004C5589" w:rsidP="00847418">
      <w:pPr>
        <w:pStyle w:val="T30X"/>
        <w:ind w:left="567" w:hanging="283"/>
        <w:rPr>
          <w:lang w:val="en-GB"/>
        </w:rPr>
      </w:pPr>
      <w:r w:rsidRPr="008D7110">
        <w:rPr>
          <w:lang w:val="en-GB"/>
        </w:rPr>
        <w:t xml:space="preserve">   4) fosters achieving of sports results, supports and co-finances Montenegrin sportsmen in the sports under the programme of Paralympic Game</w:t>
      </w:r>
      <w:r w:rsidR="008D7110">
        <w:rPr>
          <w:lang w:val="en-GB"/>
        </w:rPr>
        <w:t xml:space="preserve">s and their participation in </w:t>
      </w:r>
      <w:r w:rsidRPr="008D7110">
        <w:rPr>
          <w:lang w:val="en-GB"/>
        </w:rPr>
        <w:t>national sports teams at Paralympic, Mediterranean Games, World and European Championship, as well as other significant sports international competitions and sports events of sports covered by the programme of Paralympic Games</w:t>
      </w:r>
      <w:r w:rsidR="00847418" w:rsidRPr="008D7110">
        <w:rPr>
          <w:lang w:val="en-GB"/>
        </w:rPr>
        <w:t>;</w:t>
      </w:r>
    </w:p>
    <w:p w:rsidR="00847418" w:rsidRPr="008D7110" w:rsidRDefault="00847418" w:rsidP="00847418">
      <w:pPr>
        <w:pStyle w:val="T30X"/>
        <w:ind w:left="567" w:hanging="283"/>
        <w:rPr>
          <w:lang w:val="en-GB"/>
        </w:rPr>
      </w:pPr>
      <w:r w:rsidRPr="008D7110">
        <w:rPr>
          <w:lang w:val="en-GB"/>
        </w:rPr>
        <w:t xml:space="preserve">   5) </w:t>
      </w:r>
      <w:proofErr w:type="gramStart"/>
      <w:r w:rsidR="00E533FF" w:rsidRPr="008D7110">
        <w:rPr>
          <w:lang w:val="en-GB"/>
        </w:rPr>
        <w:t>governs</w:t>
      </w:r>
      <w:proofErr w:type="gramEnd"/>
      <w:r w:rsidR="00E533FF" w:rsidRPr="008D7110">
        <w:rPr>
          <w:lang w:val="en-GB"/>
        </w:rPr>
        <w:t xml:space="preserve"> the method of exercising rights and duties of its members and method of use and protection of the symbols and marks of the I</w:t>
      </w:r>
      <w:r w:rsidRPr="008D7110">
        <w:rPr>
          <w:lang w:val="en-GB"/>
        </w:rPr>
        <w:t>PC</w:t>
      </w:r>
      <w:r w:rsidR="00E533FF" w:rsidRPr="008D7110">
        <w:rPr>
          <w:lang w:val="en-GB"/>
        </w:rPr>
        <w:t xml:space="preserve"> and POKCG</w:t>
      </w:r>
      <w:r w:rsidRPr="008D7110">
        <w:rPr>
          <w:lang w:val="en-GB"/>
        </w:rPr>
        <w:t>;</w:t>
      </w:r>
    </w:p>
    <w:p w:rsidR="00847418" w:rsidRPr="008D7110" w:rsidRDefault="00E533FF" w:rsidP="00847418">
      <w:pPr>
        <w:pStyle w:val="T30X"/>
        <w:ind w:left="567" w:hanging="283"/>
        <w:rPr>
          <w:lang w:val="en-GB"/>
        </w:rPr>
      </w:pPr>
      <w:r w:rsidRPr="008D7110">
        <w:rPr>
          <w:lang w:val="en-GB"/>
        </w:rPr>
        <w:t xml:space="preserve">   6) </w:t>
      </w:r>
      <w:proofErr w:type="gramStart"/>
      <w:r w:rsidRPr="008D7110">
        <w:rPr>
          <w:lang w:val="en-GB"/>
        </w:rPr>
        <w:t>fosters</w:t>
      </w:r>
      <w:proofErr w:type="gramEnd"/>
      <w:r w:rsidRPr="008D7110">
        <w:rPr>
          <w:lang w:val="en-GB"/>
        </w:rPr>
        <w:t xml:space="preserve"> cooperation of Montenegro with other countries in the sports </w:t>
      </w:r>
      <w:proofErr w:type="spellStart"/>
      <w:r w:rsidRPr="008D7110">
        <w:rPr>
          <w:lang w:val="en-GB"/>
        </w:rPr>
        <w:t>area</w:t>
      </w:r>
      <w:proofErr w:type="spellEnd"/>
      <w:r w:rsidR="00847418" w:rsidRPr="008D7110">
        <w:rPr>
          <w:lang w:val="en-GB"/>
        </w:rPr>
        <w:t>;</w:t>
      </w:r>
    </w:p>
    <w:p w:rsidR="00847418" w:rsidRPr="008D7110" w:rsidRDefault="00847418" w:rsidP="00847418">
      <w:pPr>
        <w:pStyle w:val="T30X"/>
        <w:ind w:left="567" w:hanging="283"/>
        <w:rPr>
          <w:lang w:val="en-GB"/>
        </w:rPr>
      </w:pPr>
      <w:r w:rsidRPr="008D7110">
        <w:rPr>
          <w:lang w:val="en-GB"/>
        </w:rPr>
        <w:t xml:space="preserve">   7) </w:t>
      </w:r>
      <w:proofErr w:type="gramStart"/>
      <w:r w:rsidR="00E533FF" w:rsidRPr="008D7110">
        <w:rPr>
          <w:lang w:val="en-GB"/>
        </w:rPr>
        <w:t>sets</w:t>
      </w:r>
      <w:proofErr w:type="gramEnd"/>
      <w:r w:rsidR="00E533FF" w:rsidRPr="008D7110">
        <w:rPr>
          <w:lang w:val="en-GB"/>
        </w:rPr>
        <w:t xml:space="preserve"> up the arbitration for resolving arbitration disputes in sports which are in the programme of Paralympic Games</w:t>
      </w:r>
      <w:r w:rsidRPr="008D7110">
        <w:rPr>
          <w:lang w:val="en-GB"/>
        </w:rPr>
        <w:t>;</w:t>
      </w:r>
    </w:p>
    <w:p w:rsidR="00847418" w:rsidRPr="008D7110" w:rsidRDefault="00847418" w:rsidP="00847418">
      <w:pPr>
        <w:pStyle w:val="T30X"/>
        <w:ind w:left="567" w:hanging="283"/>
        <w:rPr>
          <w:lang w:val="en-GB"/>
        </w:rPr>
      </w:pPr>
      <w:r w:rsidRPr="008D7110">
        <w:rPr>
          <w:lang w:val="en-GB"/>
        </w:rPr>
        <w:t xml:space="preserve">   8) </w:t>
      </w:r>
      <w:proofErr w:type="gramStart"/>
      <w:r w:rsidR="00E533FF" w:rsidRPr="008D7110">
        <w:rPr>
          <w:lang w:val="en-GB"/>
        </w:rPr>
        <w:t>represents</w:t>
      </w:r>
      <w:proofErr w:type="gramEnd"/>
      <w:r w:rsidR="00E533FF" w:rsidRPr="008D7110">
        <w:rPr>
          <w:lang w:val="en-GB"/>
        </w:rPr>
        <w:t xml:space="preserve"> Montenegrin </w:t>
      </w:r>
      <w:proofErr w:type="spellStart"/>
      <w:r w:rsidR="00E533FF" w:rsidRPr="008D7110">
        <w:rPr>
          <w:lang w:val="en-GB"/>
        </w:rPr>
        <w:t>paralympic</w:t>
      </w:r>
      <w:proofErr w:type="spellEnd"/>
      <w:r w:rsidR="00E533FF" w:rsidRPr="008D7110">
        <w:rPr>
          <w:lang w:val="en-GB"/>
        </w:rPr>
        <w:t xml:space="preserve"> sports before the IPC and appropriate international sports organizations and associations</w:t>
      </w:r>
      <w:r w:rsidRPr="008D7110">
        <w:rPr>
          <w:lang w:val="en-GB"/>
        </w:rPr>
        <w:t>;</w:t>
      </w:r>
    </w:p>
    <w:p w:rsidR="00847418" w:rsidRPr="008D7110" w:rsidRDefault="00847418" w:rsidP="00847418">
      <w:pPr>
        <w:pStyle w:val="T30X"/>
        <w:ind w:left="567" w:hanging="283"/>
        <w:rPr>
          <w:lang w:val="en-GB"/>
        </w:rPr>
      </w:pPr>
      <w:r w:rsidRPr="008D7110">
        <w:rPr>
          <w:lang w:val="en-GB"/>
        </w:rPr>
        <w:t xml:space="preserve">   9) </w:t>
      </w:r>
      <w:proofErr w:type="gramStart"/>
      <w:r w:rsidR="00E533FF" w:rsidRPr="008D7110">
        <w:rPr>
          <w:lang w:val="en-GB"/>
        </w:rPr>
        <w:t>adopts</w:t>
      </w:r>
      <w:proofErr w:type="gramEnd"/>
      <w:r w:rsidR="00E533FF" w:rsidRPr="008D7110">
        <w:rPr>
          <w:lang w:val="en-GB"/>
        </w:rPr>
        <w:t xml:space="preserve"> and enforces the World Anti-Doping Code</w:t>
      </w:r>
      <w:r w:rsidRPr="008D7110">
        <w:rPr>
          <w:lang w:val="en-GB"/>
        </w:rPr>
        <w:t>;</w:t>
      </w:r>
    </w:p>
    <w:p w:rsidR="00847418" w:rsidRPr="008D7110" w:rsidRDefault="00847418" w:rsidP="00847418">
      <w:pPr>
        <w:pStyle w:val="T30X"/>
        <w:ind w:left="567" w:hanging="283"/>
        <w:rPr>
          <w:lang w:val="en-GB"/>
        </w:rPr>
      </w:pPr>
      <w:r w:rsidRPr="008D7110">
        <w:rPr>
          <w:lang w:val="en-GB"/>
        </w:rPr>
        <w:t xml:space="preserve">   10) </w:t>
      </w:r>
      <w:proofErr w:type="gramStart"/>
      <w:r w:rsidR="00E533FF" w:rsidRPr="008D7110">
        <w:rPr>
          <w:lang w:val="en-GB"/>
        </w:rPr>
        <w:t>takes</w:t>
      </w:r>
      <w:proofErr w:type="gramEnd"/>
      <w:r w:rsidR="00E533FF" w:rsidRPr="008D7110">
        <w:rPr>
          <w:lang w:val="en-GB"/>
        </w:rPr>
        <w:t xml:space="preserve"> measures against all forms of the discrimination, violence in sports and other negative phenomena in sports</w:t>
      </w:r>
      <w:r w:rsidRPr="008D7110">
        <w:rPr>
          <w:lang w:val="en-GB"/>
        </w:rPr>
        <w:t>;</w:t>
      </w:r>
    </w:p>
    <w:p w:rsidR="00847418" w:rsidRPr="008D7110" w:rsidRDefault="00847418"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 xml:space="preserve">          11) </w:t>
      </w:r>
      <w:proofErr w:type="gramStart"/>
      <w:r w:rsidR="00E533FF" w:rsidRPr="008D7110">
        <w:rPr>
          <w:rFonts w:ascii="Times New Roman" w:hAnsi="Times New Roman" w:cs="Times New Roman"/>
          <w:lang w:val="en-GB"/>
        </w:rPr>
        <w:t>does</w:t>
      </w:r>
      <w:proofErr w:type="gramEnd"/>
      <w:r w:rsidR="00E533FF" w:rsidRPr="008D7110">
        <w:rPr>
          <w:rFonts w:ascii="Times New Roman" w:hAnsi="Times New Roman" w:cs="Times New Roman"/>
          <w:lang w:val="en-GB"/>
        </w:rPr>
        <w:t xml:space="preserve"> other jobs laid down by the Law on Sports and other international regulations.</w:t>
      </w:r>
    </w:p>
    <w:p w:rsidR="00847418" w:rsidRPr="008D7110" w:rsidRDefault="00847418" w:rsidP="00847418">
      <w:pPr>
        <w:spacing w:after="0" w:line="240" w:lineRule="auto"/>
        <w:rPr>
          <w:rFonts w:ascii="Times New Roman" w:hAnsi="Times New Roman" w:cs="Times New Roman"/>
          <w:lang w:val="en-GB"/>
        </w:rPr>
      </w:pPr>
    </w:p>
    <w:p w:rsidR="00847418" w:rsidRPr="008D7110" w:rsidRDefault="00847418" w:rsidP="00847418">
      <w:pPr>
        <w:spacing w:after="0" w:line="240" w:lineRule="auto"/>
        <w:rPr>
          <w:lang w:val="en-GB"/>
        </w:rPr>
      </w:pPr>
    </w:p>
    <w:p w:rsidR="00847418" w:rsidRPr="008D7110" w:rsidRDefault="00E533FF" w:rsidP="00847418">
      <w:pPr>
        <w:spacing w:after="0" w:line="240" w:lineRule="auto"/>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Rights and duties of the Founders, i.e. constituents of the</w:t>
      </w:r>
      <w:r w:rsidR="00847418" w:rsidRPr="008D7110">
        <w:rPr>
          <w:rFonts w:ascii="Garamond" w:eastAsia="Arial" w:hAnsi="Garamond" w:cs="Arial"/>
          <w:b/>
          <w:color w:val="000000"/>
          <w:sz w:val="24"/>
          <w:szCs w:val="24"/>
          <w:lang w:val="en-GB"/>
        </w:rPr>
        <w:t xml:space="preserve"> POKCG</w:t>
      </w:r>
    </w:p>
    <w:p w:rsidR="00847418" w:rsidRPr="008D7110" w:rsidRDefault="00847418" w:rsidP="00847418">
      <w:pPr>
        <w:spacing w:after="0" w:line="240" w:lineRule="auto"/>
        <w:jc w:val="center"/>
        <w:rPr>
          <w:rFonts w:ascii="Garamond" w:eastAsia="Arial" w:hAnsi="Garamond" w:cs="Arial"/>
          <w:b/>
          <w:color w:val="000000"/>
          <w:sz w:val="24"/>
          <w:szCs w:val="24"/>
          <w:lang w:val="en-GB"/>
        </w:rPr>
      </w:pPr>
    </w:p>
    <w:p w:rsidR="00847418" w:rsidRPr="008D7110" w:rsidRDefault="00E533FF" w:rsidP="00847418">
      <w:pPr>
        <w:spacing w:after="0" w:line="240" w:lineRule="auto"/>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Article</w:t>
      </w:r>
      <w:r w:rsidR="00847418" w:rsidRPr="008D7110">
        <w:rPr>
          <w:rFonts w:ascii="Garamond" w:eastAsia="Arial" w:hAnsi="Garamond" w:cs="Arial"/>
          <w:b/>
          <w:color w:val="000000"/>
          <w:sz w:val="24"/>
          <w:szCs w:val="24"/>
          <w:lang w:val="en-GB"/>
        </w:rPr>
        <w:t xml:space="preserve"> 6</w:t>
      </w:r>
    </w:p>
    <w:p w:rsidR="00847418" w:rsidRPr="008D7110" w:rsidRDefault="00E533FF" w:rsidP="00847418">
      <w:pPr>
        <w:pStyle w:val="T30X"/>
        <w:rPr>
          <w:lang w:val="en-GB"/>
        </w:rPr>
      </w:pPr>
      <w:r w:rsidRPr="008D7110">
        <w:rPr>
          <w:lang w:val="en-GB"/>
        </w:rPr>
        <w:t xml:space="preserve">The Founders, i.e. constituents </w:t>
      </w:r>
      <w:proofErr w:type="gramStart"/>
      <w:r w:rsidRPr="008D7110">
        <w:rPr>
          <w:lang w:val="en-GB"/>
        </w:rPr>
        <w:t>of  the</w:t>
      </w:r>
      <w:proofErr w:type="gramEnd"/>
      <w:r w:rsidRPr="008D7110">
        <w:rPr>
          <w:lang w:val="en-GB"/>
        </w:rPr>
        <w:t xml:space="preserve"> </w:t>
      </w:r>
      <w:r w:rsidR="00847418" w:rsidRPr="008D7110">
        <w:rPr>
          <w:lang w:val="en-GB"/>
        </w:rPr>
        <w:t>POKCG</w:t>
      </w:r>
      <w:r w:rsidRPr="008D7110">
        <w:rPr>
          <w:lang w:val="en-GB"/>
        </w:rPr>
        <w:t xml:space="preserve"> are sports organizations of persons with disabilities.</w:t>
      </w:r>
    </w:p>
    <w:p w:rsidR="00847418" w:rsidRPr="008D7110" w:rsidRDefault="00847418" w:rsidP="00847418">
      <w:pPr>
        <w:spacing w:after="0" w:line="240" w:lineRule="auto"/>
        <w:rPr>
          <w:rFonts w:ascii="Garamond" w:eastAsia="Arial" w:hAnsi="Garamond" w:cs="Arial"/>
          <w:b/>
          <w:color w:val="000000"/>
          <w:sz w:val="24"/>
          <w:szCs w:val="24"/>
          <w:lang w:val="en-GB"/>
        </w:rPr>
      </w:pPr>
    </w:p>
    <w:p w:rsidR="00847418" w:rsidRPr="008D7110" w:rsidRDefault="00E533FF" w:rsidP="00847418">
      <w:pPr>
        <w:spacing w:after="0" w:line="240" w:lineRule="auto"/>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Rights and duties of members of the</w:t>
      </w:r>
      <w:r w:rsidR="00847418" w:rsidRPr="008D7110">
        <w:rPr>
          <w:rFonts w:ascii="Garamond" w:eastAsia="Arial" w:hAnsi="Garamond" w:cs="Arial"/>
          <w:b/>
          <w:color w:val="000000"/>
          <w:sz w:val="24"/>
          <w:szCs w:val="24"/>
          <w:lang w:val="en-GB"/>
        </w:rPr>
        <w:t xml:space="preserve"> POKCG</w:t>
      </w:r>
    </w:p>
    <w:p w:rsidR="00847418" w:rsidRPr="008D7110" w:rsidRDefault="00847418" w:rsidP="00847418">
      <w:pPr>
        <w:spacing w:after="0" w:line="240" w:lineRule="auto"/>
        <w:jc w:val="center"/>
        <w:rPr>
          <w:rFonts w:ascii="Garamond" w:eastAsia="Arial" w:hAnsi="Garamond" w:cs="Arial"/>
          <w:b/>
          <w:color w:val="000000"/>
          <w:sz w:val="24"/>
          <w:szCs w:val="24"/>
          <w:lang w:val="en-GB"/>
        </w:rPr>
      </w:pPr>
    </w:p>
    <w:p w:rsidR="00847418" w:rsidRPr="008D7110" w:rsidRDefault="00E533FF"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Article</w:t>
      </w:r>
      <w:r w:rsidR="00847418" w:rsidRPr="008D7110">
        <w:rPr>
          <w:rFonts w:ascii="Garamond" w:hAnsi="Garamond"/>
          <w:b/>
          <w:sz w:val="24"/>
          <w:szCs w:val="24"/>
          <w:lang w:val="en-GB"/>
        </w:rPr>
        <w:t xml:space="preserve"> 7</w:t>
      </w:r>
    </w:p>
    <w:p w:rsidR="00847418" w:rsidRPr="008D7110" w:rsidRDefault="00847418" w:rsidP="00847418">
      <w:pPr>
        <w:pStyle w:val="Normal1"/>
        <w:shd w:val="clear" w:color="auto" w:fill="FFFFFF"/>
        <w:spacing w:before="48" w:beforeAutospacing="0" w:after="48" w:afterAutospacing="0"/>
        <w:ind w:firstLine="720"/>
        <w:jc w:val="both"/>
        <w:rPr>
          <w:color w:val="000000"/>
          <w:lang w:val="en-GB"/>
        </w:rPr>
      </w:pPr>
    </w:p>
    <w:p w:rsidR="00847418" w:rsidRPr="008D7110" w:rsidRDefault="00E533FF"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The sports organizations of</w:t>
      </w:r>
      <w:r w:rsidR="00847418" w:rsidRPr="008D7110">
        <w:rPr>
          <w:color w:val="000000"/>
          <w:lang w:val="en-GB"/>
        </w:rPr>
        <w:t xml:space="preserve"> OSI </w:t>
      </w:r>
      <w:r w:rsidRPr="008D7110">
        <w:rPr>
          <w:color w:val="000000"/>
          <w:lang w:val="en-GB"/>
        </w:rPr>
        <w:t>are entitled to join the</w:t>
      </w:r>
      <w:r w:rsidR="00847418" w:rsidRPr="008D7110">
        <w:rPr>
          <w:color w:val="000000"/>
          <w:lang w:val="en-GB"/>
        </w:rPr>
        <w:t xml:space="preserve"> POKCG.</w:t>
      </w:r>
    </w:p>
    <w:p w:rsidR="00847418" w:rsidRPr="008D7110" w:rsidRDefault="00E533FF"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The sports organizations of</w:t>
      </w:r>
      <w:r w:rsidR="00847418" w:rsidRPr="008D7110">
        <w:rPr>
          <w:color w:val="000000"/>
          <w:lang w:val="en-GB"/>
        </w:rPr>
        <w:t xml:space="preserve"> OSI </w:t>
      </w:r>
      <w:r w:rsidRPr="008D7110">
        <w:rPr>
          <w:color w:val="000000"/>
          <w:lang w:val="en-GB"/>
        </w:rPr>
        <w:t xml:space="preserve">become members of the </w:t>
      </w:r>
      <w:r w:rsidR="00847418" w:rsidRPr="008D7110">
        <w:rPr>
          <w:color w:val="000000"/>
          <w:lang w:val="en-GB"/>
        </w:rPr>
        <w:t xml:space="preserve">POKCG </w:t>
      </w:r>
      <w:r w:rsidRPr="008D7110">
        <w:rPr>
          <w:color w:val="000000"/>
          <w:lang w:val="en-GB"/>
        </w:rPr>
        <w:t>by filing the membership application</w:t>
      </w:r>
      <w:r w:rsidR="00847418" w:rsidRPr="008D7110">
        <w:rPr>
          <w:color w:val="000000"/>
          <w:lang w:val="en-GB"/>
        </w:rPr>
        <w:t xml:space="preserve">, </w:t>
      </w:r>
      <w:r w:rsidRPr="008D7110">
        <w:rPr>
          <w:color w:val="000000"/>
          <w:lang w:val="en-GB"/>
        </w:rPr>
        <w:t>Articles of Association of their organization and certificate from the Registry of sports organizations kept by the Ministry of Sports</w:t>
      </w:r>
      <w:r w:rsidR="00847418" w:rsidRPr="008D7110">
        <w:rPr>
          <w:color w:val="000000"/>
          <w:lang w:val="en-GB"/>
        </w:rPr>
        <w:t xml:space="preserve"> (</w:t>
      </w:r>
      <w:r w:rsidRPr="008D7110">
        <w:rPr>
          <w:color w:val="000000"/>
          <w:lang w:val="en-GB"/>
        </w:rPr>
        <w:t>hereinafter referred to as</w:t>
      </w:r>
      <w:r w:rsidR="00847418" w:rsidRPr="008D7110">
        <w:rPr>
          <w:color w:val="000000"/>
          <w:lang w:val="en-GB"/>
        </w:rPr>
        <w:t>: Regist</w:t>
      </w:r>
      <w:r w:rsidRPr="008D7110">
        <w:rPr>
          <w:color w:val="000000"/>
          <w:lang w:val="en-GB"/>
        </w:rPr>
        <w:t>ry</w:t>
      </w:r>
      <w:r w:rsidR="00847418" w:rsidRPr="008D7110">
        <w:rPr>
          <w:color w:val="000000"/>
          <w:lang w:val="en-GB"/>
        </w:rPr>
        <w:t>).</w:t>
      </w:r>
    </w:p>
    <w:p w:rsidR="00847418" w:rsidRPr="008D7110" w:rsidRDefault="00847418" w:rsidP="00847418">
      <w:pPr>
        <w:pStyle w:val="T30X"/>
        <w:rPr>
          <w:lang w:val="en-GB"/>
        </w:rPr>
      </w:pPr>
      <w:r w:rsidRPr="008D7110">
        <w:rPr>
          <w:lang w:val="en-GB"/>
        </w:rPr>
        <w:t xml:space="preserve">POKCG </w:t>
      </w:r>
      <w:r w:rsidR="00E533FF" w:rsidRPr="008D7110">
        <w:rPr>
          <w:lang w:val="en-GB"/>
        </w:rPr>
        <w:t>rules upon the application of the sports organizations of</w:t>
      </w:r>
      <w:r w:rsidRPr="008D7110">
        <w:rPr>
          <w:lang w:val="en-GB"/>
        </w:rPr>
        <w:t xml:space="preserve"> OSI, </w:t>
      </w:r>
      <w:r w:rsidR="00E533FF" w:rsidRPr="008D7110">
        <w:rPr>
          <w:lang w:val="en-GB"/>
        </w:rPr>
        <w:t>for their membership in</w:t>
      </w:r>
      <w:r w:rsidRPr="008D7110">
        <w:rPr>
          <w:lang w:val="en-GB"/>
        </w:rPr>
        <w:t xml:space="preserve"> POKCG, </w:t>
      </w:r>
      <w:r w:rsidR="00E533FF" w:rsidRPr="008D7110">
        <w:rPr>
          <w:lang w:val="en-GB"/>
        </w:rPr>
        <w:t>in accordance with the Articles of Association</w:t>
      </w:r>
      <w:r w:rsidRPr="008D7110">
        <w:rPr>
          <w:lang w:val="en-GB"/>
        </w:rPr>
        <w:t>.</w:t>
      </w:r>
    </w:p>
    <w:p w:rsidR="00847418" w:rsidRPr="008D7110" w:rsidRDefault="00847418"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 xml:space="preserve">POKCG </w:t>
      </w:r>
      <w:r w:rsidR="00E533FF" w:rsidRPr="008D7110">
        <w:rPr>
          <w:color w:val="000000"/>
          <w:lang w:val="en-GB"/>
        </w:rPr>
        <w:t xml:space="preserve">shall, within 15 days following the submission of the application and certificate referred to in paragraph 2 of this article, join the sports organization </w:t>
      </w:r>
      <w:r w:rsidR="00012F4A" w:rsidRPr="008D7110">
        <w:rPr>
          <w:color w:val="000000"/>
          <w:lang w:val="en-GB"/>
        </w:rPr>
        <w:t>of</w:t>
      </w:r>
      <w:r w:rsidRPr="008D7110">
        <w:rPr>
          <w:color w:val="000000"/>
          <w:lang w:val="en-GB"/>
        </w:rPr>
        <w:t xml:space="preserve"> OSI.</w:t>
      </w:r>
    </w:p>
    <w:p w:rsidR="00847418" w:rsidRPr="008D7110" w:rsidRDefault="00012F4A"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The sports organization of</w:t>
      </w:r>
      <w:r w:rsidR="00847418" w:rsidRPr="008D7110">
        <w:rPr>
          <w:color w:val="000000"/>
          <w:lang w:val="en-GB"/>
        </w:rPr>
        <w:t xml:space="preserve"> OSI </w:t>
      </w:r>
      <w:r w:rsidRPr="008D7110">
        <w:rPr>
          <w:color w:val="000000"/>
          <w:lang w:val="en-GB"/>
        </w:rPr>
        <w:t>that subsequently joins the</w:t>
      </w:r>
      <w:r w:rsidR="00847418" w:rsidRPr="008D7110">
        <w:rPr>
          <w:color w:val="000000"/>
          <w:lang w:val="en-GB"/>
        </w:rPr>
        <w:t xml:space="preserve"> POKCG </w:t>
      </w:r>
      <w:r w:rsidRPr="008D7110">
        <w:rPr>
          <w:color w:val="000000"/>
          <w:lang w:val="en-GB"/>
        </w:rPr>
        <w:t xml:space="preserve">shall have the same rights and duties as the founders of the </w:t>
      </w:r>
      <w:r w:rsidR="00847418" w:rsidRPr="008D7110">
        <w:rPr>
          <w:color w:val="000000"/>
          <w:lang w:val="en-GB"/>
        </w:rPr>
        <w:t xml:space="preserve">POKCG, </w:t>
      </w:r>
      <w:r w:rsidRPr="008D7110">
        <w:rPr>
          <w:color w:val="000000"/>
          <w:lang w:val="en-GB"/>
        </w:rPr>
        <w:t>except of the right to vote in the assembly, which it will acquire after the expiry of six months from the date of joining</w:t>
      </w:r>
      <w:r w:rsidR="00847418" w:rsidRPr="008D7110">
        <w:rPr>
          <w:color w:val="000000"/>
          <w:lang w:val="en-GB"/>
        </w:rPr>
        <w:t>.</w:t>
      </w:r>
    </w:p>
    <w:p w:rsidR="00847418" w:rsidRPr="008D7110" w:rsidRDefault="00847418"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POKCG</w:t>
      </w:r>
      <w:r w:rsidR="00012F4A" w:rsidRPr="008D7110">
        <w:rPr>
          <w:color w:val="000000"/>
          <w:lang w:val="en-GB"/>
        </w:rPr>
        <w:t xml:space="preserve"> shall, within eight days following the joining of the sports organization of OSI to</w:t>
      </w:r>
      <w:r w:rsidRPr="008D7110">
        <w:rPr>
          <w:color w:val="000000"/>
          <w:lang w:val="en-GB"/>
        </w:rPr>
        <w:t xml:space="preserve"> POKCG</w:t>
      </w:r>
      <w:r w:rsidR="00012F4A" w:rsidRPr="008D7110">
        <w:rPr>
          <w:color w:val="000000"/>
          <w:lang w:val="en-GB"/>
        </w:rPr>
        <w:t>, notify the Ministry thereof</w:t>
      </w:r>
      <w:r w:rsidRPr="008D7110">
        <w:rPr>
          <w:color w:val="000000"/>
          <w:lang w:val="en-GB"/>
        </w:rPr>
        <w:t>.</w:t>
      </w:r>
    </w:p>
    <w:p w:rsidR="00847418" w:rsidRPr="008D7110" w:rsidRDefault="00012F4A"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 xml:space="preserve">Members of the </w:t>
      </w:r>
      <w:r w:rsidR="00847418" w:rsidRPr="008D7110">
        <w:rPr>
          <w:color w:val="000000"/>
          <w:lang w:val="en-GB"/>
        </w:rPr>
        <w:t>POKCG</w:t>
      </w:r>
      <w:r w:rsidRPr="008D7110">
        <w:rPr>
          <w:color w:val="000000"/>
          <w:lang w:val="en-GB"/>
        </w:rPr>
        <w:t xml:space="preserve"> can also be associations of persons carrying out professional sports jobs in OSI, in accordance with the Articles of Association of</w:t>
      </w:r>
      <w:r w:rsidR="00847418" w:rsidRPr="008D7110">
        <w:rPr>
          <w:color w:val="000000"/>
          <w:lang w:val="en-GB"/>
        </w:rPr>
        <w:t xml:space="preserve"> POKCG.</w:t>
      </w:r>
    </w:p>
    <w:p w:rsidR="00847418" w:rsidRPr="008D7110" w:rsidRDefault="00847418"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POKCG</w:t>
      </w:r>
      <w:r w:rsidR="00012F4A" w:rsidRPr="008D7110">
        <w:rPr>
          <w:color w:val="000000"/>
          <w:lang w:val="en-GB"/>
        </w:rPr>
        <w:t xml:space="preserve"> shall keep the records of its members</w:t>
      </w:r>
      <w:r w:rsidRPr="008D7110">
        <w:rPr>
          <w:color w:val="000000"/>
          <w:lang w:val="en-GB"/>
        </w:rPr>
        <w:t>.</w:t>
      </w:r>
    </w:p>
    <w:p w:rsidR="00847418" w:rsidRPr="008D7110" w:rsidRDefault="00012F4A" w:rsidP="00847418">
      <w:pPr>
        <w:pStyle w:val="Normal1"/>
        <w:shd w:val="clear" w:color="auto" w:fill="FFFFFF"/>
        <w:spacing w:before="48" w:beforeAutospacing="0" w:after="48" w:afterAutospacing="0"/>
        <w:ind w:firstLine="720"/>
        <w:jc w:val="both"/>
        <w:rPr>
          <w:color w:val="000000"/>
          <w:lang w:val="en-GB"/>
        </w:rPr>
      </w:pPr>
      <w:r w:rsidRPr="008D7110">
        <w:rPr>
          <w:color w:val="000000"/>
          <w:lang w:val="en-GB"/>
        </w:rPr>
        <w:t>Decision on admission to the membership of</w:t>
      </w:r>
      <w:r w:rsidR="00847418" w:rsidRPr="008D7110">
        <w:rPr>
          <w:color w:val="000000"/>
          <w:lang w:val="en-GB"/>
        </w:rPr>
        <w:t xml:space="preserve"> POKCG </w:t>
      </w:r>
      <w:r w:rsidRPr="008D7110">
        <w:rPr>
          <w:color w:val="000000"/>
          <w:lang w:val="en-GB"/>
        </w:rPr>
        <w:t>shall be made by the Assembly of the</w:t>
      </w:r>
      <w:r w:rsidR="00847418" w:rsidRPr="008D7110">
        <w:rPr>
          <w:color w:val="000000"/>
          <w:lang w:val="en-GB"/>
        </w:rPr>
        <w:t xml:space="preserve"> POKCG </w:t>
      </w:r>
      <w:r w:rsidRPr="008D7110">
        <w:rPr>
          <w:color w:val="000000"/>
          <w:lang w:val="en-GB"/>
        </w:rPr>
        <w:t>at its first session after filing the application, by the majority of delegates present</w:t>
      </w:r>
      <w:r w:rsidR="00847418" w:rsidRPr="008D7110">
        <w:rPr>
          <w:color w:val="000000"/>
          <w:lang w:val="en-GB"/>
        </w:rPr>
        <w:t xml:space="preserve">. </w:t>
      </w:r>
    </w:p>
    <w:p w:rsidR="00847418" w:rsidRPr="008D7110" w:rsidRDefault="00012F4A" w:rsidP="00847418">
      <w:pPr>
        <w:spacing w:after="0" w:line="240" w:lineRule="auto"/>
        <w:ind w:firstLine="720"/>
        <w:rPr>
          <w:rFonts w:ascii="Times New Roman" w:hAnsi="Times New Roman" w:cs="Times New Roman"/>
          <w:sz w:val="24"/>
          <w:szCs w:val="24"/>
          <w:lang w:val="en-GB"/>
        </w:rPr>
      </w:pPr>
      <w:r w:rsidRPr="008D7110">
        <w:rPr>
          <w:rFonts w:ascii="Times New Roman" w:hAnsi="Times New Roman" w:cs="Times New Roman"/>
          <w:sz w:val="24"/>
          <w:szCs w:val="24"/>
          <w:lang w:val="en-GB"/>
        </w:rPr>
        <w:t xml:space="preserve">Members of the </w:t>
      </w:r>
      <w:r w:rsidR="00847418" w:rsidRPr="008D7110">
        <w:rPr>
          <w:rFonts w:ascii="Times New Roman" w:hAnsi="Times New Roman" w:cs="Times New Roman"/>
          <w:sz w:val="24"/>
          <w:szCs w:val="24"/>
          <w:lang w:val="en-GB"/>
        </w:rPr>
        <w:t>POKCG</w:t>
      </w:r>
      <w:r w:rsidRPr="008D7110">
        <w:rPr>
          <w:rFonts w:ascii="Times New Roman" w:hAnsi="Times New Roman" w:cs="Times New Roman"/>
          <w:sz w:val="24"/>
          <w:szCs w:val="24"/>
          <w:lang w:val="en-GB"/>
        </w:rPr>
        <w:t xml:space="preserve"> shall have the following rights and duties</w:t>
      </w:r>
      <w:r w:rsidR="00847418" w:rsidRPr="008D7110">
        <w:rPr>
          <w:rFonts w:ascii="Times New Roman" w:hAnsi="Times New Roman" w:cs="Times New Roman"/>
          <w:sz w:val="24"/>
          <w:szCs w:val="24"/>
          <w:lang w:val="en-GB"/>
        </w:rPr>
        <w:t>:</w:t>
      </w:r>
    </w:p>
    <w:p w:rsidR="00847418" w:rsidRPr="008D7110" w:rsidRDefault="00012F4A" w:rsidP="00847418">
      <w:pPr>
        <w:pStyle w:val="ListParagraph"/>
        <w:numPr>
          <w:ilvl w:val="0"/>
          <w:numId w:val="9"/>
        </w:numPr>
        <w:spacing w:after="0" w:line="240" w:lineRule="auto"/>
        <w:rPr>
          <w:rFonts w:ascii="Times New Roman" w:hAnsi="Times New Roman" w:cs="Times New Roman"/>
          <w:sz w:val="24"/>
          <w:szCs w:val="24"/>
          <w:lang w:val="en-GB"/>
        </w:rPr>
      </w:pPr>
      <w:r w:rsidRPr="008D7110">
        <w:rPr>
          <w:rFonts w:ascii="Times New Roman" w:hAnsi="Times New Roman" w:cs="Times New Roman"/>
          <w:sz w:val="24"/>
          <w:szCs w:val="24"/>
          <w:lang w:val="en-GB"/>
        </w:rPr>
        <w:t>to actively participate in the work of</w:t>
      </w:r>
      <w:r w:rsidR="00847418" w:rsidRPr="008D7110">
        <w:rPr>
          <w:rFonts w:ascii="Times New Roman" w:hAnsi="Times New Roman" w:cs="Times New Roman"/>
          <w:sz w:val="24"/>
          <w:szCs w:val="24"/>
          <w:lang w:val="en-GB"/>
        </w:rPr>
        <w:t xml:space="preserve"> POKCG</w:t>
      </w:r>
      <w:r w:rsidR="00847418" w:rsidRPr="008D7110">
        <w:rPr>
          <w:rFonts w:ascii="Times New Roman" w:hAnsi="Times New Roman" w:cs="Times New Roman"/>
          <w:i/>
          <w:sz w:val="24"/>
          <w:szCs w:val="24"/>
          <w:lang w:val="en-GB"/>
        </w:rPr>
        <w:t>,</w:t>
      </w:r>
    </w:p>
    <w:p w:rsidR="00847418" w:rsidRPr="008D7110" w:rsidRDefault="00012F4A" w:rsidP="00847418">
      <w:pPr>
        <w:pStyle w:val="ListParagraph"/>
        <w:numPr>
          <w:ilvl w:val="0"/>
          <w:numId w:val="9"/>
        </w:numPr>
        <w:spacing w:after="0" w:line="240" w:lineRule="auto"/>
        <w:rPr>
          <w:rFonts w:ascii="Garamond" w:hAnsi="Garamond"/>
          <w:sz w:val="24"/>
          <w:szCs w:val="24"/>
          <w:lang w:val="en-GB"/>
        </w:rPr>
      </w:pPr>
      <w:r w:rsidRPr="008D7110">
        <w:rPr>
          <w:rFonts w:ascii="Times New Roman" w:hAnsi="Times New Roman" w:cs="Times New Roman"/>
          <w:sz w:val="24"/>
          <w:szCs w:val="24"/>
          <w:lang w:val="en-GB"/>
        </w:rPr>
        <w:t>to observe the Articles of Association and decisions of the management authorities</w:t>
      </w:r>
      <w:r w:rsidR="00847418" w:rsidRPr="008D7110">
        <w:rPr>
          <w:rFonts w:ascii="Garamond" w:hAnsi="Garamond"/>
          <w:sz w:val="24"/>
          <w:szCs w:val="24"/>
          <w:lang w:val="en-GB"/>
        </w:rPr>
        <w:t>,</w:t>
      </w:r>
    </w:p>
    <w:p w:rsidR="00847418" w:rsidRPr="008D7110" w:rsidRDefault="00012F4A" w:rsidP="00847418">
      <w:pPr>
        <w:pStyle w:val="ListParagraph"/>
        <w:numPr>
          <w:ilvl w:val="0"/>
          <w:numId w:val="9"/>
        </w:numPr>
        <w:spacing w:after="0" w:line="240" w:lineRule="auto"/>
        <w:rPr>
          <w:rFonts w:ascii="Times New Roman" w:hAnsi="Times New Roman" w:cs="Times New Roman"/>
          <w:i/>
          <w:lang w:val="en-GB"/>
        </w:rPr>
      </w:pPr>
      <w:r w:rsidRPr="008D7110">
        <w:rPr>
          <w:rFonts w:ascii="Times New Roman" w:hAnsi="Times New Roman" w:cs="Times New Roman"/>
          <w:lang w:val="en-GB"/>
        </w:rPr>
        <w:t>to protect the interests of</w:t>
      </w:r>
      <w:r w:rsidR="00847418" w:rsidRPr="008D7110">
        <w:rPr>
          <w:rFonts w:ascii="Times New Roman" w:hAnsi="Times New Roman" w:cs="Times New Roman"/>
          <w:lang w:val="en-GB"/>
        </w:rPr>
        <w:t xml:space="preserve"> POKCG</w:t>
      </w:r>
    </w:p>
    <w:p w:rsidR="00847418" w:rsidRPr="008D7110" w:rsidRDefault="00012F4A" w:rsidP="00847418">
      <w:pPr>
        <w:pStyle w:val="ListParagraph"/>
        <w:numPr>
          <w:ilvl w:val="0"/>
          <w:numId w:val="9"/>
        </w:numPr>
        <w:spacing w:after="0" w:line="240" w:lineRule="auto"/>
        <w:rPr>
          <w:rFonts w:ascii="Times New Roman" w:hAnsi="Times New Roman" w:cs="Times New Roman"/>
          <w:lang w:val="en-GB"/>
        </w:rPr>
      </w:pPr>
      <w:r w:rsidRPr="008D7110">
        <w:rPr>
          <w:rFonts w:ascii="Times New Roman" w:hAnsi="Times New Roman" w:cs="Times New Roman"/>
          <w:lang w:val="en-GB"/>
        </w:rPr>
        <w:t>to elect and be elected to authorities of</w:t>
      </w:r>
      <w:r w:rsidR="00847418" w:rsidRPr="008D7110">
        <w:rPr>
          <w:rFonts w:ascii="Times New Roman" w:hAnsi="Times New Roman" w:cs="Times New Roman"/>
          <w:lang w:val="en-GB"/>
        </w:rPr>
        <w:t xml:space="preserve"> POKCG</w:t>
      </w:r>
    </w:p>
    <w:p w:rsidR="00847418" w:rsidRPr="008D7110" w:rsidRDefault="00012F4A" w:rsidP="00847418">
      <w:pPr>
        <w:pStyle w:val="ListParagraph"/>
        <w:numPr>
          <w:ilvl w:val="0"/>
          <w:numId w:val="9"/>
        </w:numPr>
        <w:spacing w:after="0" w:line="240" w:lineRule="auto"/>
        <w:rPr>
          <w:rFonts w:ascii="Times New Roman" w:hAnsi="Times New Roman" w:cs="Times New Roman"/>
          <w:lang w:val="en-GB"/>
        </w:rPr>
      </w:pPr>
      <w:proofErr w:type="gramStart"/>
      <w:r w:rsidRPr="008D7110">
        <w:rPr>
          <w:rFonts w:ascii="Times New Roman" w:hAnsi="Times New Roman" w:cs="Times New Roman"/>
          <w:lang w:val="en-GB"/>
        </w:rPr>
        <w:t>to</w:t>
      </w:r>
      <w:proofErr w:type="gramEnd"/>
      <w:r w:rsidRPr="008D7110">
        <w:rPr>
          <w:rFonts w:ascii="Times New Roman" w:hAnsi="Times New Roman" w:cs="Times New Roman"/>
          <w:lang w:val="en-GB"/>
        </w:rPr>
        <w:t xml:space="preserve"> be informed about the work of the POKCG and its authorities</w:t>
      </w:r>
      <w:r w:rsidR="00847418" w:rsidRPr="008D7110">
        <w:rPr>
          <w:rFonts w:ascii="Times New Roman" w:hAnsi="Times New Roman" w:cs="Times New Roman"/>
          <w:lang w:val="en-GB"/>
        </w:rPr>
        <w:t>.</w:t>
      </w:r>
    </w:p>
    <w:p w:rsidR="00847418" w:rsidRPr="008D7110" w:rsidRDefault="00847418" w:rsidP="00847418">
      <w:pPr>
        <w:spacing w:after="0" w:line="240" w:lineRule="auto"/>
        <w:rPr>
          <w:rFonts w:ascii="Times New Roman" w:hAnsi="Times New Roman" w:cs="Times New Roman"/>
          <w:lang w:val="en-GB"/>
        </w:rPr>
      </w:pPr>
    </w:p>
    <w:p w:rsidR="00847418" w:rsidRPr="008D7110" w:rsidRDefault="00012F4A"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Membership in</w:t>
      </w:r>
      <w:r w:rsidR="00847418" w:rsidRPr="008D7110">
        <w:rPr>
          <w:rFonts w:ascii="Times New Roman" w:hAnsi="Times New Roman" w:cs="Times New Roman"/>
          <w:lang w:val="en-GB"/>
        </w:rPr>
        <w:t xml:space="preserve"> POKCG </w:t>
      </w:r>
      <w:r w:rsidRPr="008D7110">
        <w:rPr>
          <w:rFonts w:ascii="Times New Roman" w:hAnsi="Times New Roman" w:cs="Times New Roman"/>
          <w:lang w:val="en-GB"/>
        </w:rPr>
        <w:t>shall cease</w:t>
      </w:r>
      <w:r w:rsidR="00847418" w:rsidRPr="008D7110">
        <w:rPr>
          <w:rFonts w:ascii="Times New Roman" w:hAnsi="Times New Roman" w:cs="Times New Roman"/>
          <w:lang w:val="en-GB"/>
        </w:rPr>
        <w:t>:</w:t>
      </w:r>
    </w:p>
    <w:p w:rsidR="00847418" w:rsidRPr="008D7110" w:rsidRDefault="00012F4A"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 xml:space="preserve">- </w:t>
      </w:r>
      <w:proofErr w:type="gramStart"/>
      <w:r w:rsidRPr="008D7110">
        <w:rPr>
          <w:rFonts w:ascii="Times New Roman" w:hAnsi="Times New Roman" w:cs="Times New Roman"/>
          <w:lang w:val="en-GB"/>
        </w:rPr>
        <w:t>by</w:t>
      </w:r>
      <w:proofErr w:type="gramEnd"/>
      <w:r w:rsidRPr="008D7110">
        <w:rPr>
          <w:rFonts w:ascii="Times New Roman" w:hAnsi="Times New Roman" w:cs="Times New Roman"/>
          <w:lang w:val="en-GB"/>
        </w:rPr>
        <w:t xml:space="preserve"> submitting the member’s decision on withdrawal from the</w:t>
      </w:r>
      <w:r w:rsidR="00847418" w:rsidRPr="008D7110">
        <w:rPr>
          <w:rFonts w:ascii="Times New Roman" w:hAnsi="Times New Roman" w:cs="Times New Roman"/>
          <w:lang w:val="en-GB"/>
        </w:rPr>
        <w:t xml:space="preserve"> POKCG </w:t>
      </w:r>
      <w:r w:rsidRPr="008D7110">
        <w:rPr>
          <w:rFonts w:ascii="Times New Roman" w:hAnsi="Times New Roman" w:cs="Times New Roman"/>
          <w:lang w:val="en-GB"/>
        </w:rPr>
        <w:t>issued by its competent authority</w:t>
      </w:r>
    </w:p>
    <w:p w:rsidR="00847418" w:rsidRPr="008D7110" w:rsidRDefault="00012F4A"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 by decision of the Assembly of the</w:t>
      </w:r>
      <w:r w:rsidR="00847418" w:rsidRPr="008D7110">
        <w:rPr>
          <w:rFonts w:ascii="Times New Roman" w:hAnsi="Times New Roman" w:cs="Times New Roman"/>
          <w:lang w:val="en-GB"/>
        </w:rPr>
        <w:t xml:space="preserve"> POKCG </w:t>
      </w:r>
      <w:r w:rsidRPr="008D7110">
        <w:rPr>
          <w:rFonts w:ascii="Times New Roman" w:hAnsi="Times New Roman" w:cs="Times New Roman"/>
          <w:lang w:val="en-GB"/>
        </w:rPr>
        <w:t>by simple majority votes of present delegates if a member does not comply with the requirements necessary for the membership in</w:t>
      </w:r>
      <w:r w:rsidR="00847418" w:rsidRPr="008D7110">
        <w:rPr>
          <w:rFonts w:ascii="Times New Roman" w:hAnsi="Times New Roman" w:cs="Times New Roman"/>
          <w:lang w:val="en-GB"/>
        </w:rPr>
        <w:t xml:space="preserve"> POKCG</w:t>
      </w:r>
      <w:r w:rsidRPr="008D7110">
        <w:rPr>
          <w:rFonts w:ascii="Times New Roman" w:hAnsi="Times New Roman" w:cs="Times New Roman"/>
          <w:lang w:val="en-GB"/>
        </w:rPr>
        <w:t xml:space="preserve"> pursuant to the Law and rules of the IPC,</w:t>
      </w:r>
      <w:r w:rsidR="00847418" w:rsidRPr="008D7110">
        <w:rPr>
          <w:rFonts w:ascii="Times New Roman" w:hAnsi="Times New Roman" w:cs="Times New Roman"/>
          <w:lang w:val="en-GB"/>
        </w:rPr>
        <w:t xml:space="preserve"> </w:t>
      </w:r>
    </w:p>
    <w:p w:rsidR="00847418" w:rsidRPr="008D7110" w:rsidRDefault="00847418" w:rsidP="00847418">
      <w:pPr>
        <w:spacing w:after="0" w:line="240" w:lineRule="auto"/>
        <w:rPr>
          <w:rFonts w:ascii="Times New Roman" w:hAnsi="Times New Roman" w:cs="Times New Roman"/>
          <w:lang w:val="en-GB"/>
        </w:rPr>
      </w:pPr>
      <w:r w:rsidRPr="008D7110">
        <w:rPr>
          <w:rFonts w:ascii="Times New Roman" w:hAnsi="Times New Roman" w:cs="Times New Roman"/>
          <w:lang w:val="en-GB"/>
        </w:rPr>
        <w:lastRenderedPageBreak/>
        <w:t xml:space="preserve">- </w:t>
      </w:r>
      <w:r w:rsidR="00012F4A" w:rsidRPr="008D7110">
        <w:rPr>
          <w:rFonts w:ascii="Times New Roman" w:hAnsi="Times New Roman" w:cs="Times New Roman"/>
          <w:lang w:val="en-GB"/>
        </w:rPr>
        <w:t>by the decision of the Assembly of</w:t>
      </w:r>
      <w:r w:rsidRPr="008D7110">
        <w:rPr>
          <w:rFonts w:ascii="Times New Roman" w:hAnsi="Times New Roman" w:cs="Times New Roman"/>
          <w:lang w:val="en-GB"/>
        </w:rPr>
        <w:t xml:space="preserve"> POKCG </w:t>
      </w:r>
      <w:r w:rsidR="00012F4A" w:rsidRPr="008D7110">
        <w:rPr>
          <w:rFonts w:ascii="Times New Roman" w:hAnsi="Times New Roman" w:cs="Times New Roman"/>
          <w:lang w:val="en-GB"/>
        </w:rPr>
        <w:t xml:space="preserve"> by voting of</w:t>
      </w:r>
      <w:r w:rsidRPr="008D7110">
        <w:rPr>
          <w:rFonts w:ascii="Times New Roman" w:hAnsi="Times New Roman" w:cs="Times New Roman"/>
          <w:lang w:val="en-GB"/>
        </w:rPr>
        <w:t xml:space="preserve"> 2/3</w:t>
      </w:r>
      <w:r w:rsidR="00012F4A" w:rsidRPr="008D7110">
        <w:rPr>
          <w:rFonts w:ascii="Times New Roman" w:hAnsi="Times New Roman" w:cs="Times New Roman"/>
          <w:lang w:val="en-GB"/>
        </w:rPr>
        <w:t xml:space="preserve"> of the present delegates if a member seriously </w:t>
      </w:r>
      <w:r w:rsidR="00CE729A" w:rsidRPr="008D7110">
        <w:rPr>
          <w:rFonts w:ascii="Times New Roman" w:hAnsi="Times New Roman" w:cs="Times New Roman"/>
          <w:lang w:val="en-GB"/>
        </w:rPr>
        <w:t>harms the interests of the</w:t>
      </w:r>
      <w:r w:rsidRPr="008D7110">
        <w:rPr>
          <w:rFonts w:ascii="Times New Roman" w:hAnsi="Times New Roman" w:cs="Times New Roman"/>
          <w:lang w:val="en-GB"/>
        </w:rPr>
        <w:t xml:space="preserve"> POKCG</w:t>
      </w:r>
      <w:r w:rsidR="00CE729A" w:rsidRPr="008D7110">
        <w:rPr>
          <w:rFonts w:ascii="Times New Roman" w:hAnsi="Times New Roman" w:cs="Times New Roman"/>
          <w:lang w:val="en-GB"/>
        </w:rPr>
        <w:t xml:space="preserve"> or breach</w:t>
      </w:r>
      <w:r w:rsidR="00951D1B" w:rsidRPr="008D7110">
        <w:rPr>
          <w:rFonts w:ascii="Times New Roman" w:hAnsi="Times New Roman" w:cs="Times New Roman"/>
          <w:lang w:val="en-GB"/>
        </w:rPr>
        <w:t>es the Articles of Association of the POKCG, the Law and other regulations</w:t>
      </w:r>
      <w:r w:rsidRPr="008D7110">
        <w:rPr>
          <w:rFonts w:ascii="Times New Roman" w:hAnsi="Times New Roman" w:cs="Times New Roman"/>
          <w:lang w:val="en-GB"/>
        </w:rPr>
        <w:t>.</w:t>
      </w:r>
    </w:p>
    <w:p w:rsidR="00847418" w:rsidRPr="008D7110" w:rsidRDefault="00951D1B"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Members of the</w:t>
      </w:r>
      <w:r w:rsidR="00847418" w:rsidRPr="008D7110">
        <w:rPr>
          <w:rFonts w:ascii="Times New Roman" w:hAnsi="Times New Roman" w:cs="Times New Roman"/>
          <w:lang w:val="en-GB"/>
        </w:rPr>
        <w:t xml:space="preserve"> POKCG</w:t>
      </w:r>
      <w:r w:rsidRPr="008D7110">
        <w:rPr>
          <w:rFonts w:ascii="Times New Roman" w:hAnsi="Times New Roman" w:cs="Times New Roman"/>
          <w:lang w:val="en-GB"/>
        </w:rPr>
        <w:t xml:space="preserve"> shall not pay the membership fee</w:t>
      </w:r>
      <w:r w:rsidR="00847418" w:rsidRPr="008D7110">
        <w:rPr>
          <w:rFonts w:ascii="Times New Roman" w:hAnsi="Times New Roman" w:cs="Times New Roman"/>
          <w:lang w:val="en-GB"/>
        </w:rPr>
        <w:t>.</w:t>
      </w:r>
    </w:p>
    <w:p w:rsidR="00951D1B" w:rsidRPr="008D7110" w:rsidRDefault="00951D1B" w:rsidP="00306A55">
      <w:pPr>
        <w:spacing w:after="0" w:line="240" w:lineRule="auto"/>
        <w:rPr>
          <w:rFonts w:ascii="Times New Roman" w:hAnsi="Times New Roman" w:cs="Times New Roman"/>
          <w:lang w:val="en-GB"/>
        </w:rPr>
      </w:pPr>
      <w:r w:rsidRPr="008D7110">
        <w:rPr>
          <w:rFonts w:ascii="Times New Roman" w:hAnsi="Times New Roman" w:cs="Times New Roman"/>
          <w:lang w:val="en-GB"/>
        </w:rPr>
        <w:t>Members of the</w:t>
      </w:r>
      <w:r w:rsidR="00847418" w:rsidRPr="008D7110">
        <w:rPr>
          <w:rFonts w:ascii="Times New Roman" w:hAnsi="Times New Roman" w:cs="Times New Roman"/>
          <w:lang w:val="en-GB"/>
        </w:rPr>
        <w:t xml:space="preserve"> POKCG </w:t>
      </w:r>
      <w:r w:rsidRPr="008D7110">
        <w:rPr>
          <w:rFonts w:ascii="Times New Roman" w:hAnsi="Times New Roman" w:cs="Times New Roman"/>
          <w:lang w:val="en-GB"/>
        </w:rPr>
        <w:t xml:space="preserve">shall be prohibited to use not allowed </w:t>
      </w:r>
      <w:proofErr w:type="spellStart"/>
      <w:r w:rsidRPr="008D7110">
        <w:rPr>
          <w:rFonts w:ascii="Times New Roman" w:hAnsi="Times New Roman" w:cs="Times New Roman"/>
          <w:lang w:val="en-GB"/>
        </w:rPr>
        <w:t>stimulative</w:t>
      </w:r>
      <w:proofErr w:type="spellEnd"/>
      <w:r w:rsidRPr="008D7110">
        <w:rPr>
          <w:rFonts w:ascii="Times New Roman" w:hAnsi="Times New Roman" w:cs="Times New Roman"/>
          <w:lang w:val="en-GB"/>
        </w:rPr>
        <w:t xml:space="preserve"> means (doping) according to the rules of the World Anti-Doping Agency</w:t>
      </w:r>
      <w:r w:rsidR="00847418" w:rsidRPr="008D7110">
        <w:rPr>
          <w:rFonts w:ascii="Times New Roman" w:hAnsi="Times New Roman" w:cs="Times New Roman"/>
          <w:lang w:val="en-GB"/>
        </w:rPr>
        <w:t>.</w:t>
      </w:r>
    </w:p>
    <w:p w:rsidR="00847418" w:rsidRPr="008D7110" w:rsidRDefault="00847418" w:rsidP="00306A55">
      <w:pPr>
        <w:spacing w:after="0" w:line="240" w:lineRule="auto"/>
        <w:rPr>
          <w:rFonts w:ascii="Times New Roman" w:hAnsi="Times New Roman" w:cs="Times New Roman"/>
          <w:lang w:val="en-GB"/>
        </w:rPr>
      </w:pPr>
      <w:r w:rsidRPr="008D7110">
        <w:rPr>
          <w:rFonts w:ascii="Times New Roman" w:hAnsi="Times New Roman" w:cs="Times New Roman"/>
          <w:lang w:val="en-GB"/>
        </w:rPr>
        <w:t xml:space="preserve"> </w:t>
      </w:r>
    </w:p>
    <w:p w:rsidR="00951D1B" w:rsidRPr="008D7110" w:rsidRDefault="00951D1B"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Internal organization</w:t>
      </w:r>
    </w:p>
    <w:p w:rsidR="00847418" w:rsidRPr="008D7110" w:rsidRDefault="00951D1B"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Article 8</w:t>
      </w:r>
    </w:p>
    <w:p w:rsidR="00847418" w:rsidRPr="008D7110" w:rsidRDefault="00847418" w:rsidP="00847418">
      <w:pPr>
        <w:spacing w:after="0" w:line="240" w:lineRule="auto"/>
        <w:jc w:val="center"/>
        <w:rPr>
          <w:rFonts w:ascii="Garamond" w:hAnsi="Garamond"/>
          <w:b/>
          <w:sz w:val="24"/>
          <w:szCs w:val="24"/>
          <w:lang w:val="en-GB"/>
        </w:rPr>
      </w:pPr>
    </w:p>
    <w:p w:rsidR="00847418" w:rsidRPr="008D7110" w:rsidRDefault="00951D1B" w:rsidP="00847418">
      <w:pPr>
        <w:spacing w:after="0" w:line="240" w:lineRule="auto"/>
        <w:jc w:val="both"/>
        <w:rPr>
          <w:rFonts w:ascii="Garamond" w:hAnsi="Garamond"/>
          <w:sz w:val="24"/>
          <w:szCs w:val="24"/>
          <w:lang w:val="en-GB"/>
        </w:rPr>
      </w:pPr>
      <w:r w:rsidRPr="008D7110">
        <w:rPr>
          <w:rFonts w:ascii="Times New Roman" w:hAnsi="Times New Roman" w:cs="Times New Roman"/>
          <w:sz w:val="24"/>
          <w:szCs w:val="24"/>
          <w:lang w:val="en-GB"/>
        </w:rPr>
        <w:t xml:space="preserve">Authorities of </w:t>
      </w:r>
      <w:r w:rsidRPr="008D7110">
        <w:rPr>
          <w:rFonts w:ascii="Garamond" w:hAnsi="Garamond"/>
          <w:sz w:val="24"/>
          <w:szCs w:val="24"/>
          <w:lang w:val="en-GB"/>
        </w:rPr>
        <w:t>POKCG shall be</w:t>
      </w:r>
      <w:r w:rsidR="00847418" w:rsidRPr="008D7110">
        <w:rPr>
          <w:rFonts w:ascii="Garamond" w:hAnsi="Garamond"/>
          <w:sz w:val="24"/>
          <w:szCs w:val="24"/>
          <w:lang w:val="en-GB"/>
        </w:rPr>
        <w:t>:</w:t>
      </w:r>
    </w:p>
    <w:p w:rsidR="00847418" w:rsidRPr="008D7110" w:rsidRDefault="00951D1B" w:rsidP="00847418">
      <w:pPr>
        <w:pStyle w:val="ListParagraph"/>
        <w:numPr>
          <w:ilvl w:val="0"/>
          <w:numId w:val="9"/>
        </w:numPr>
        <w:spacing w:after="0" w:line="240" w:lineRule="auto"/>
        <w:jc w:val="both"/>
        <w:rPr>
          <w:rFonts w:ascii="Garamond" w:hAnsi="Garamond"/>
          <w:sz w:val="24"/>
          <w:szCs w:val="24"/>
          <w:lang w:val="en-GB"/>
        </w:rPr>
      </w:pPr>
      <w:r w:rsidRPr="008D7110">
        <w:rPr>
          <w:rFonts w:ascii="Garamond" w:hAnsi="Garamond"/>
          <w:sz w:val="24"/>
          <w:szCs w:val="24"/>
          <w:lang w:val="en-GB"/>
        </w:rPr>
        <w:t>Assembly of the</w:t>
      </w:r>
      <w:r w:rsidR="00847418" w:rsidRPr="008D7110">
        <w:rPr>
          <w:rFonts w:ascii="Garamond" w:hAnsi="Garamond"/>
          <w:sz w:val="24"/>
          <w:szCs w:val="24"/>
          <w:lang w:val="en-GB"/>
        </w:rPr>
        <w:t xml:space="preserve"> POKCG </w:t>
      </w:r>
    </w:p>
    <w:p w:rsidR="00847418" w:rsidRPr="008D7110" w:rsidRDefault="00951D1B" w:rsidP="00847418">
      <w:pPr>
        <w:pStyle w:val="ListParagraph"/>
        <w:numPr>
          <w:ilvl w:val="0"/>
          <w:numId w:val="9"/>
        </w:numPr>
        <w:spacing w:after="0" w:line="240" w:lineRule="auto"/>
        <w:jc w:val="both"/>
        <w:rPr>
          <w:rFonts w:ascii="Garamond" w:hAnsi="Garamond"/>
          <w:sz w:val="24"/>
          <w:szCs w:val="24"/>
          <w:lang w:val="en-GB"/>
        </w:rPr>
      </w:pPr>
      <w:r w:rsidRPr="008D7110">
        <w:rPr>
          <w:rFonts w:ascii="Garamond" w:hAnsi="Garamond"/>
          <w:sz w:val="24"/>
          <w:szCs w:val="24"/>
          <w:lang w:val="en-GB"/>
        </w:rPr>
        <w:t>Steering Committee</w:t>
      </w:r>
    </w:p>
    <w:p w:rsidR="00847418" w:rsidRPr="008D7110" w:rsidRDefault="00847418" w:rsidP="00847418">
      <w:pPr>
        <w:pStyle w:val="ListParagraph"/>
        <w:numPr>
          <w:ilvl w:val="0"/>
          <w:numId w:val="9"/>
        </w:numPr>
        <w:spacing w:after="0" w:line="240" w:lineRule="auto"/>
        <w:jc w:val="both"/>
        <w:rPr>
          <w:rFonts w:ascii="Garamond" w:hAnsi="Garamond"/>
          <w:sz w:val="24"/>
          <w:szCs w:val="24"/>
          <w:lang w:val="en-GB"/>
        </w:rPr>
      </w:pPr>
      <w:r w:rsidRPr="008D7110">
        <w:rPr>
          <w:rFonts w:ascii="Garamond" w:hAnsi="Garamond"/>
          <w:sz w:val="24"/>
          <w:szCs w:val="24"/>
          <w:lang w:val="en-GB"/>
        </w:rPr>
        <w:t>Pre</w:t>
      </w:r>
      <w:r w:rsidR="00951D1B" w:rsidRPr="008D7110">
        <w:rPr>
          <w:rFonts w:ascii="Garamond" w:hAnsi="Garamond"/>
          <w:sz w:val="24"/>
          <w:szCs w:val="24"/>
          <w:lang w:val="en-GB"/>
        </w:rPr>
        <w:t>sident</w:t>
      </w:r>
    </w:p>
    <w:p w:rsidR="00847418" w:rsidRPr="008D7110" w:rsidRDefault="00847418" w:rsidP="00847418">
      <w:pPr>
        <w:spacing w:after="0" w:line="240" w:lineRule="auto"/>
        <w:jc w:val="both"/>
        <w:rPr>
          <w:rFonts w:ascii="Garamond" w:hAnsi="Garamond"/>
          <w:sz w:val="24"/>
          <w:szCs w:val="24"/>
          <w:lang w:val="en-GB"/>
        </w:rPr>
      </w:pPr>
      <w:r w:rsidRPr="008D7110">
        <w:rPr>
          <w:rFonts w:ascii="Garamond" w:hAnsi="Garamond"/>
          <w:sz w:val="24"/>
          <w:szCs w:val="24"/>
          <w:lang w:val="en-GB"/>
        </w:rPr>
        <w:t>POKCG m</w:t>
      </w:r>
      <w:r w:rsidR="00951D1B" w:rsidRPr="008D7110">
        <w:rPr>
          <w:rFonts w:ascii="Garamond" w:hAnsi="Garamond"/>
          <w:sz w:val="24"/>
          <w:szCs w:val="24"/>
          <w:lang w:val="en-GB"/>
        </w:rPr>
        <w:t>ay have a Director and other authorities in accordance with the Articles of Association</w:t>
      </w:r>
      <w:r w:rsidRPr="008D7110">
        <w:rPr>
          <w:rFonts w:ascii="Garamond" w:hAnsi="Garamond"/>
          <w:sz w:val="24"/>
          <w:szCs w:val="24"/>
          <w:lang w:val="en-GB"/>
        </w:rPr>
        <w:t>.</w:t>
      </w:r>
    </w:p>
    <w:p w:rsidR="00847418" w:rsidRPr="008D7110" w:rsidRDefault="00847418" w:rsidP="00847418">
      <w:pPr>
        <w:spacing w:after="0" w:line="240" w:lineRule="auto"/>
        <w:jc w:val="both"/>
        <w:rPr>
          <w:rFonts w:ascii="Garamond" w:hAnsi="Garamond"/>
          <w:i/>
          <w:color w:val="FF0000"/>
          <w:sz w:val="24"/>
          <w:szCs w:val="24"/>
          <w:lang w:val="en-GB"/>
        </w:rPr>
      </w:pPr>
    </w:p>
    <w:p w:rsidR="00847418" w:rsidRPr="008D7110" w:rsidRDefault="00951D1B"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Article</w:t>
      </w:r>
      <w:r w:rsidR="00847418" w:rsidRPr="008D7110">
        <w:rPr>
          <w:rFonts w:ascii="Garamond" w:hAnsi="Garamond"/>
          <w:b/>
          <w:sz w:val="24"/>
          <w:szCs w:val="24"/>
          <w:lang w:val="en-GB"/>
        </w:rPr>
        <w:t xml:space="preserve"> 9</w:t>
      </w:r>
    </w:p>
    <w:p w:rsidR="00847418" w:rsidRPr="008D7110" w:rsidRDefault="00847418" w:rsidP="00847418">
      <w:pPr>
        <w:spacing w:after="0" w:line="240" w:lineRule="auto"/>
        <w:jc w:val="center"/>
        <w:rPr>
          <w:rFonts w:ascii="Garamond" w:hAnsi="Garamond"/>
          <w:b/>
          <w:sz w:val="24"/>
          <w:szCs w:val="24"/>
          <w:lang w:val="en-GB"/>
        </w:rPr>
      </w:pPr>
    </w:p>
    <w:p w:rsidR="00847418" w:rsidRPr="008D7110" w:rsidRDefault="00951D1B" w:rsidP="00847418">
      <w:pPr>
        <w:spacing w:after="0" w:line="240" w:lineRule="auto"/>
        <w:jc w:val="center"/>
        <w:rPr>
          <w:rFonts w:ascii="Garamond" w:hAnsi="Garamond"/>
          <w:b/>
          <w:sz w:val="24"/>
          <w:szCs w:val="24"/>
          <w:lang w:val="en-GB"/>
        </w:rPr>
      </w:pPr>
      <w:r w:rsidRPr="008D7110">
        <w:rPr>
          <w:rFonts w:ascii="Garamond" w:hAnsi="Garamond"/>
          <w:b/>
          <w:sz w:val="24"/>
          <w:szCs w:val="24"/>
          <w:lang w:val="en-GB"/>
        </w:rPr>
        <w:t>Composition of authorities</w:t>
      </w:r>
    </w:p>
    <w:p w:rsidR="00847418" w:rsidRPr="008D7110" w:rsidRDefault="00847418" w:rsidP="00847418">
      <w:pPr>
        <w:spacing w:after="0" w:line="240" w:lineRule="auto"/>
        <w:rPr>
          <w:rFonts w:ascii="Garamond" w:hAnsi="Garamond"/>
          <w:i/>
          <w:color w:val="FF0000"/>
          <w:sz w:val="24"/>
          <w:szCs w:val="24"/>
          <w:lang w:val="en-GB"/>
        </w:rPr>
      </w:pPr>
    </w:p>
    <w:p w:rsidR="00847418" w:rsidRPr="008D7110" w:rsidRDefault="00951D1B" w:rsidP="00847418">
      <w:pPr>
        <w:spacing w:after="0" w:line="240" w:lineRule="auto"/>
        <w:rPr>
          <w:rFonts w:ascii="Garamond" w:hAnsi="Garamond"/>
          <w:sz w:val="24"/>
          <w:szCs w:val="24"/>
          <w:lang w:val="en-GB"/>
        </w:rPr>
      </w:pPr>
      <w:r w:rsidRPr="008D7110">
        <w:rPr>
          <w:rFonts w:ascii="Garamond" w:hAnsi="Garamond"/>
          <w:sz w:val="24"/>
          <w:szCs w:val="24"/>
          <w:lang w:val="en-GB"/>
        </w:rPr>
        <w:t>Members of the Assembly of the</w:t>
      </w:r>
      <w:r w:rsidR="006C7C33" w:rsidRPr="008D7110">
        <w:rPr>
          <w:rFonts w:ascii="Garamond" w:hAnsi="Garamond"/>
          <w:sz w:val="24"/>
          <w:szCs w:val="24"/>
          <w:lang w:val="en-GB"/>
        </w:rPr>
        <w:t xml:space="preserve"> POKCG </w:t>
      </w:r>
      <w:r w:rsidRPr="008D7110">
        <w:rPr>
          <w:rFonts w:ascii="Garamond" w:hAnsi="Garamond"/>
          <w:sz w:val="24"/>
          <w:szCs w:val="24"/>
          <w:lang w:val="en-GB"/>
        </w:rPr>
        <w:t>shall be</w:t>
      </w:r>
      <w:r w:rsidR="006C7C33" w:rsidRPr="008D7110">
        <w:rPr>
          <w:rFonts w:ascii="Garamond" w:hAnsi="Garamond"/>
          <w:sz w:val="24"/>
          <w:szCs w:val="24"/>
          <w:lang w:val="en-GB"/>
        </w:rPr>
        <w:t>:</w:t>
      </w:r>
    </w:p>
    <w:p w:rsidR="006C7C33" w:rsidRPr="008D7110" w:rsidRDefault="006C7C33" w:rsidP="00847418">
      <w:pPr>
        <w:spacing w:after="0" w:line="240" w:lineRule="auto"/>
        <w:rPr>
          <w:rFonts w:ascii="Garamond" w:hAnsi="Garamond"/>
          <w:sz w:val="24"/>
          <w:szCs w:val="24"/>
          <w:lang w:val="en-GB"/>
        </w:rPr>
      </w:pPr>
    </w:p>
    <w:p w:rsidR="00BD57A1" w:rsidRPr="00BD57A1" w:rsidRDefault="00BD57A1" w:rsidP="00BD57A1">
      <w:pPr>
        <w:pStyle w:val="ListParagraph"/>
        <w:numPr>
          <w:ilvl w:val="0"/>
          <w:numId w:val="15"/>
        </w:numPr>
        <w:spacing w:after="0"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Valentina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Tadić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Žrtava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fašizma</w:t>
      </w:r>
      <w:proofErr w:type="spellEnd"/>
      <w:r w:rsidRPr="00BD57A1">
        <w:rPr>
          <w:rFonts w:ascii="Times New Roman" w:eastAsia="Times New Roman" w:hAnsi="Times New Roman" w:cs="Times New Roman"/>
          <w:szCs w:val="24"/>
        </w:rPr>
        <w:t xml:space="preserve">" Street, </w:t>
      </w:r>
      <w:proofErr w:type="spellStart"/>
      <w:r w:rsidRPr="00BD57A1">
        <w:rPr>
          <w:rFonts w:ascii="Times New Roman" w:eastAsia="Times New Roman" w:hAnsi="Times New Roman" w:cs="Times New Roman"/>
          <w:szCs w:val="24"/>
        </w:rPr>
        <w:t>Budva</w:t>
      </w:r>
      <w:proofErr w:type="spellEnd"/>
      <w:r w:rsidRPr="00BD57A1">
        <w:rPr>
          <w:rFonts w:ascii="Times New Roman" w:eastAsia="Times New Roman" w:hAnsi="Times New Roman" w:cs="Times New Roman"/>
          <w:szCs w:val="24"/>
        </w:rPr>
        <w:t xml:space="preserve"> – Swimming Club for People with Disabilities “</w:t>
      </w:r>
      <w:proofErr w:type="spellStart"/>
      <w:r w:rsidRPr="00BD57A1">
        <w:rPr>
          <w:rFonts w:ascii="Times New Roman" w:eastAsia="Times New Roman" w:hAnsi="Times New Roman" w:cs="Times New Roman"/>
          <w:szCs w:val="24"/>
        </w:rPr>
        <w:t>Talas</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Budva</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Blagoje</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Brajković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Sretena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Tošića</w:t>
      </w:r>
      <w:proofErr w:type="spellEnd"/>
      <w:r w:rsidRPr="00BD57A1">
        <w:rPr>
          <w:rFonts w:ascii="Times New Roman" w:eastAsia="Times New Roman" w:hAnsi="Times New Roman" w:cs="Times New Roman"/>
          <w:szCs w:val="24"/>
        </w:rPr>
        <w:t xml:space="preserve">" Street 12, </w:t>
      </w:r>
      <w:proofErr w:type="spellStart"/>
      <w:r w:rsidRPr="00BD57A1">
        <w:rPr>
          <w:rFonts w:ascii="Times New Roman" w:eastAsia="Times New Roman" w:hAnsi="Times New Roman" w:cs="Times New Roman"/>
          <w:szCs w:val="24"/>
        </w:rPr>
        <w:t>Pljevlja</w:t>
      </w:r>
      <w:proofErr w:type="spellEnd"/>
      <w:r w:rsidRPr="00BD57A1">
        <w:rPr>
          <w:rFonts w:ascii="Times New Roman" w:eastAsia="Times New Roman" w:hAnsi="Times New Roman" w:cs="Times New Roman"/>
          <w:szCs w:val="24"/>
        </w:rPr>
        <w:t xml:space="preserve"> – Sitting Volleyball Club “Set” </w:t>
      </w:r>
      <w:proofErr w:type="spellStart"/>
      <w:r w:rsidRPr="00BD57A1">
        <w:rPr>
          <w:rFonts w:ascii="Times New Roman" w:eastAsia="Times New Roman" w:hAnsi="Times New Roman" w:cs="Times New Roman"/>
          <w:szCs w:val="24"/>
        </w:rPr>
        <w:t>Pljevlja</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r w:rsidRPr="00BD57A1">
        <w:rPr>
          <w:rFonts w:ascii="Times New Roman" w:eastAsia="Times New Roman" w:hAnsi="Times New Roman" w:cs="Times New Roman"/>
          <w:szCs w:val="24"/>
        </w:rPr>
        <w:t xml:space="preserve">Nikola </w:t>
      </w:r>
      <w:proofErr w:type="spellStart"/>
      <w:r w:rsidRPr="00BD57A1">
        <w:rPr>
          <w:rFonts w:ascii="Times New Roman" w:eastAsia="Times New Roman" w:hAnsi="Times New Roman" w:cs="Times New Roman"/>
          <w:szCs w:val="24"/>
        </w:rPr>
        <w:t>Mišurović</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Dahna</w:t>
      </w:r>
      <w:proofErr w:type="spellEnd"/>
      <w:r w:rsidRPr="00BD57A1">
        <w:rPr>
          <w:rFonts w:ascii="Times New Roman" w:eastAsia="Times New Roman" w:hAnsi="Times New Roman" w:cs="Times New Roman"/>
          <w:szCs w:val="24"/>
        </w:rPr>
        <w:t xml:space="preserve"> bb, </w:t>
      </w:r>
      <w:proofErr w:type="spellStart"/>
      <w:r w:rsidRPr="00BD57A1">
        <w:rPr>
          <w:rFonts w:ascii="Times New Roman" w:eastAsia="Times New Roman" w:hAnsi="Times New Roman" w:cs="Times New Roman"/>
          <w:szCs w:val="24"/>
        </w:rPr>
        <w:t>Podgorica</w:t>
      </w:r>
      <w:proofErr w:type="spellEnd"/>
      <w:r w:rsidRPr="00BD57A1">
        <w:rPr>
          <w:rFonts w:ascii="Times New Roman" w:eastAsia="Times New Roman" w:hAnsi="Times New Roman" w:cs="Times New Roman"/>
          <w:szCs w:val="24"/>
        </w:rPr>
        <w:t xml:space="preserve"> – Basketball Club for People with Disabilities “</w:t>
      </w:r>
      <w:proofErr w:type="spellStart"/>
      <w:r w:rsidRPr="00BD57A1">
        <w:rPr>
          <w:rFonts w:ascii="Times New Roman" w:eastAsia="Times New Roman" w:hAnsi="Times New Roman" w:cs="Times New Roman"/>
          <w:szCs w:val="24"/>
        </w:rPr>
        <w:t>Paramont</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Podgorica</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Jasminko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Nokić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Mašala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Tita</w:t>
      </w:r>
      <w:proofErr w:type="spellEnd"/>
      <w:r w:rsidRPr="00BD57A1">
        <w:rPr>
          <w:rFonts w:ascii="Times New Roman" w:eastAsia="Times New Roman" w:hAnsi="Times New Roman" w:cs="Times New Roman"/>
          <w:szCs w:val="24"/>
        </w:rPr>
        <w:t xml:space="preserve">" Street bb, </w:t>
      </w:r>
      <w:proofErr w:type="spellStart"/>
      <w:r w:rsidRPr="00BD57A1">
        <w:rPr>
          <w:rFonts w:ascii="Times New Roman" w:eastAsia="Times New Roman" w:hAnsi="Times New Roman" w:cs="Times New Roman"/>
          <w:szCs w:val="24"/>
        </w:rPr>
        <w:t>Rožaje</w:t>
      </w:r>
      <w:proofErr w:type="spellEnd"/>
      <w:r w:rsidRPr="00BD57A1">
        <w:rPr>
          <w:rFonts w:ascii="Times New Roman" w:eastAsia="Times New Roman" w:hAnsi="Times New Roman" w:cs="Times New Roman"/>
          <w:szCs w:val="24"/>
        </w:rPr>
        <w:t xml:space="preserve"> – Wheelchair Basketball Club “</w:t>
      </w:r>
      <w:proofErr w:type="spellStart"/>
      <w:r w:rsidRPr="00BD57A1">
        <w:rPr>
          <w:rFonts w:ascii="Times New Roman" w:eastAsia="Times New Roman" w:hAnsi="Times New Roman" w:cs="Times New Roman"/>
          <w:szCs w:val="24"/>
        </w:rPr>
        <w:t>Ibar</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Rožaje</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Milijana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Ćirković</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Mojanovići</w:t>
      </w:r>
      <w:proofErr w:type="spellEnd"/>
      <w:r w:rsidRPr="00BD57A1">
        <w:rPr>
          <w:rFonts w:ascii="Times New Roman" w:eastAsia="Times New Roman" w:hAnsi="Times New Roman" w:cs="Times New Roman"/>
          <w:szCs w:val="24"/>
        </w:rPr>
        <w:t xml:space="preserve"> bb, </w:t>
      </w:r>
      <w:proofErr w:type="spellStart"/>
      <w:r w:rsidRPr="00BD57A1">
        <w:rPr>
          <w:rFonts w:ascii="Times New Roman" w:eastAsia="Times New Roman" w:hAnsi="Times New Roman" w:cs="Times New Roman"/>
          <w:szCs w:val="24"/>
        </w:rPr>
        <w:t>Podgorica</w:t>
      </w:r>
      <w:proofErr w:type="spellEnd"/>
      <w:r w:rsidRPr="00BD57A1">
        <w:rPr>
          <w:rFonts w:ascii="Times New Roman" w:eastAsia="Times New Roman" w:hAnsi="Times New Roman" w:cs="Times New Roman"/>
          <w:szCs w:val="24"/>
        </w:rPr>
        <w:t xml:space="preserve"> – Table Tennis Club for People with Disabilities “</w:t>
      </w:r>
      <w:proofErr w:type="spellStart"/>
      <w:r w:rsidRPr="00BD57A1">
        <w:rPr>
          <w:rFonts w:ascii="Times New Roman" w:eastAsia="Times New Roman" w:hAnsi="Times New Roman" w:cs="Times New Roman"/>
          <w:szCs w:val="24"/>
        </w:rPr>
        <w:t>Luča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Podgorica</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Vesko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Lipovina</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Bajova</w:t>
      </w:r>
      <w:proofErr w:type="spellEnd"/>
      <w:r w:rsidRPr="00BD57A1">
        <w:rPr>
          <w:rFonts w:ascii="Times New Roman" w:eastAsia="Times New Roman" w:hAnsi="Times New Roman" w:cs="Times New Roman"/>
          <w:szCs w:val="24"/>
        </w:rPr>
        <w:t xml:space="preserve">" Street bb, </w:t>
      </w:r>
      <w:proofErr w:type="spellStart"/>
      <w:r w:rsidRPr="00BD57A1">
        <w:rPr>
          <w:rFonts w:ascii="Times New Roman" w:eastAsia="Times New Roman" w:hAnsi="Times New Roman" w:cs="Times New Roman"/>
          <w:szCs w:val="24"/>
        </w:rPr>
        <w:t>Cetinje</w:t>
      </w:r>
      <w:proofErr w:type="spellEnd"/>
      <w:r w:rsidRPr="00BD57A1">
        <w:rPr>
          <w:rFonts w:ascii="Times New Roman" w:eastAsia="Times New Roman" w:hAnsi="Times New Roman" w:cs="Times New Roman"/>
          <w:szCs w:val="24"/>
        </w:rPr>
        <w:t xml:space="preserve"> – Table Tennis Club for People with Disabilities “Flip” </w:t>
      </w:r>
      <w:proofErr w:type="spellStart"/>
      <w:r w:rsidRPr="00BD57A1">
        <w:rPr>
          <w:rFonts w:ascii="Times New Roman" w:eastAsia="Times New Roman" w:hAnsi="Times New Roman" w:cs="Times New Roman"/>
          <w:szCs w:val="24"/>
        </w:rPr>
        <w:t>Cetinje</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r w:rsidRPr="00BD57A1">
        <w:rPr>
          <w:rFonts w:ascii="Times New Roman" w:eastAsia="Times New Roman" w:hAnsi="Times New Roman" w:cs="Times New Roman"/>
          <w:szCs w:val="24"/>
        </w:rPr>
        <w:t xml:space="preserve">Marko </w:t>
      </w:r>
      <w:proofErr w:type="spellStart"/>
      <w:r w:rsidRPr="00BD57A1">
        <w:rPr>
          <w:rFonts w:ascii="Times New Roman" w:eastAsia="Times New Roman" w:hAnsi="Times New Roman" w:cs="Times New Roman"/>
          <w:szCs w:val="24"/>
        </w:rPr>
        <w:t>Nikolić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Alekse</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Backovića</w:t>
      </w:r>
      <w:proofErr w:type="spellEnd"/>
      <w:r w:rsidRPr="00BD57A1">
        <w:rPr>
          <w:rFonts w:ascii="Times New Roman" w:eastAsia="Times New Roman" w:hAnsi="Times New Roman" w:cs="Times New Roman"/>
          <w:szCs w:val="24"/>
        </w:rPr>
        <w:t xml:space="preserve">" Street 29, </w:t>
      </w:r>
      <w:proofErr w:type="spellStart"/>
      <w:r w:rsidRPr="00BD57A1">
        <w:rPr>
          <w:rFonts w:ascii="Times New Roman" w:eastAsia="Times New Roman" w:hAnsi="Times New Roman" w:cs="Times New Roman"/>
          <w:szCs w:val="24"/>
        </w:rPr>
        <w:t>Nikšić</w:t>
      </w:r>
      <w:proofErr w:type="spellEnd"/>
      <w:r w:rsidRPr="00BD57A1">
        <w:rPr>
          <w:rFonts w:ascii="Times New Roman" w:eastAsia="Times New Roman" w:hAnsi="Times New Roman" w:cs="Times New Roman"/>
          <w:szCs w:val="24"/>
        </w:rPr>
        <w:t xml:space="preserve"> – </w:t>
      </w:r>
      <w:proofErr w:type="spellStart"/>
      <w:r w:rsidRPr="00BD57A1">
        <w:rPr>
          <w:rFonts w:ascii="Times New Roman" w:eastAsia="Times New Roman" w:hAnsi="Times New Roman" w:cs="Times New Roman"/>
          <w:szCs w:val="24"/>
        </w:rPr>
        <w:t>Goalball</w:t>
      </w:r>
      <w:proofErr w:type="spellEnd"/>
      <w:r w:rsidRPr="00BD57A1">
        <w:rPr>
          <w:rFonts w:ascii="Times New Roman" w:eastAsia="Times New Roman" w:hAnsi="Times New Roman" w:cs="Times New Roman"/>
          <w:szCs w:val="24"/>
        </w:rPr>
        <w:t xml:space="preserve"> Club “</w:t>
      </w:r>
      <w:proofErr w:type="spellStart"/>
      <w:r w:rsidRPr="00BD57A1">
        <w:rPr>
          <w:rFonts w:ascii="Times New Roman" w:eastAsia="Times New Roman" w:hAnsi="Times New Roman" w:cs="Times New Roman"/>
          <w:szCs w:val="24"/>
        </w:rPr>
        <w:t>Nikšić</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Nikšić</w:t>
      </w:r>
      <w:proofErr w:type="spellEnd"/>
    </w:p>
    <w:p w:rsidR="00BD57A1" w:rsidRPr="00BD57A1" w:rsidRDefault="00BD57A1" w:rsidP="00BD57A1">
      <w:pPr>
        <w:pStyle w:val="ListParagraph"/>
        <w:numPr>
          <w:ilvl w:val="0"/>
          <w:numId w:val="15"/>
        </w:numPr>
        <w:spacing w:after="0"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Dragan</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Gojković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Nikole</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Tesle</w:t>
      </w:r>
      <w:proofErr w:type="spellEnd"/>
      <w:r w:rsidRPr="00BD57A1">
        <w:rPr>
          <w:rFonts w:ascii="Times New Roman" w:eastAsia="Times New Roman" w:hAnsi="Times New Roman" w:cs="Times New Roman"/>
          <w:szCs w:val="24"/>
        </w:rPr>
        <w:t xml:space="preserve">" Street 15, </w:t>
      </w:r>
      <w:proofErr w:type="spellStart"/>
      <w:r w:rsidRPr="00BD57A1">
        <w:rPr>
          <w:rFonts w:ascii="Times New Roman" w:eastAsia="Times New Roman" w:hAnsi="Times New Roman" w:cs="Times New Roman"/>
          <w:szCs w:val="24"/>
        </w:rPr>
        <w:t>Nikšić</w:t>
      </w:r>
      <w:proofErr w:type="spellEnd"/>
      <w:r w:rsidRPr="00BD57A1">
        <w:rPr>
          <w:rFonts w:ascii="Times New Roman" w:eastAsia="Times New Roman" w:hAnsi="Times New Roman" w:cs="Times New Roman"/>
          <w:szCs w:val="24"/>
        </w:rPr>
        <w:t xml:space="preserve"> – </w:t>
      </w:r>
      <w:proofErr w:type="spellStart"/>
      <w:r w:rsidRPr="00BD57A1">
        <w:rPr>
          <w:rFonts w:ascii="Times New Roman" w:eastAsia="Times New Roman" w:hAnsi="Times New Roman" w:cs="Times New Roman"/>
          <w:szCs w:val="24"/>
        </w:rPr>
        <w:t>Paracycling</w:t>
      </w:r>
      <w:proofErr w:type="spellEnd"/>
      <w:r w:rsidRPr="00BD57A1">
        <w:rPr>
          <w:rFonts w:ascii="Times New Roman" w:eastAsia="Times New Roman" w:hAnsi="Times New Roman" w:cs="Times New Roman"/>
          <w:szCs w:val="24"/>
        </w:rPr>
        <w:t xml:space="preserve"> Club “Flash” </w:t>
      </w:r>
      <w:proofErr w:type="spellStart"/>
      <w:r w:rsidRPr="00BD57A1">
        <w:rPr>
          <w:rFonts w:ascii="Times New Roman" w:eastAsia="Times New Roman" w:hAnsi="Times New Roman" w:cs="Times New Roman"/>
          <w:szCs w:val="24"/>
        </w:rPr>
        <w:t>Nikšić</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Radmilo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Baranin</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Vojvode</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Maša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Đurovića</w:t>
      </w:r>
      <w:proofErr w:type="spellEnd"/>
      <w:r w:rsidRPr="00BD57A1">
        <w:rPr>
          <w:rFonts w:ascii="Times New Roman" w:eastAsia="Times New Roman" w:hAnsi="Times New Roman" w:cs="Times New Roman"/>
          <w:szCs w:val="24"/>
        </w:rPr>
        <w:t xml:space="preserve">" Street bb, </w:t>
      </w:r>
      <w:proofErr w:type="spellStart"/>
      <w:r w:rsidRPr="00BD57A1">
        <w:rPr>
          <w:rFonts w:ascii="Times New Roman" w:eastAsia="Times New Roman" w:hAnsi="Times New Roman" w:cs="Times New Roman"/>
          <w:szCs w:val="24"/>
        </w:rPr>
        <w:t>Podgorica</w:t>
      </w:r>
      <w:proofErr w:type="spellEnd"/>
      <w:r w:rsidRPr="00BD57A1">
        <w:rPr>
          <w:rFonts w:ascii="Times New Roman" w:eastAsia="Times New Roman" w:hAnsi="Times New Roman" w:cs="Times New Roman"/>
          <w:szCs w:val="24"/>
        </w:rPr>
        <w:t xml:space="preserve"> – Athletics Club for People with Disabilities “</w:t>
      </w:r>
      <w:proofErr w:type="spellStart"/>
      <w:r w:rsidRPr="00BD57A1">
        <w:rPr>
          <w:rFonts w:ascii="Times New Roman" w:eastAsia="Times New Roman" w:hAnsi="Times New Roman" w:cs="Times New Roman"/>
          <w:szCs w:val="24"/>
        </w:rPr>
        <w:t>Vihor</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Podgorica</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Pavle</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Kasom</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Žarka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Zrenjanina</w:t>
      </w:r>
      <w:proofErr w:type="spellEnd"/>
      <w:r w:rsidRPr="00BD57A1">
        <w:rPr>
          <w:rFonts w:ascii="Times New Roman" w:eastAsia="Times New Roman" w:hAnsi="Times New Roman" w:cs="Times New Roman"/>
          <w:szCs w:val="24"/>
        </w:rPr>
        <w:t xml:space="preserve">" Street 25, </w:t>
      </w:r>
      <w:proofErr w:type="spellStart"/>
      <w:r w:rsidRPr="00BD57A1">
        <w:rPr>
          <w:rFonts w:ascii="Times New Roman" w:eastAsia="Times New Roman" w:hAnsi="Times New Roman" w:cs="Times New Roman"/>
          <w:szCs w:val="24"/>
        </w:rPr>
        <w:t>Nikšić</w:t>
      </w:r>
      <w:proofErr w:type="spellEnd"/>
      <w:r w:rsidRPr="00BD57A1">
        <w:rPr>
          <w:rFonts w:ascii="Times New Roman" w:eastAsia="Times New Roman" w:hAnsi="Times New Roman" w:cs="Times New Roman"/>
          <w:szCs w:val="24"/>
        </w:rPr>
        <w:t xml:space="preserve"> – Skiing Club for People with Disabilities “</w:t>
      </w:r>
      <w:proofErr w:type="spellStart"/>
      <w:r w:rsidRPr="00BD57A1">
        <w:rPr>
          <w:rFonts w:ascii="Times New Roman" w:eastAsia="Times New Roman" w:hAnsi="Times New Roman" w:cs="Times New Roman"/>
          <w:szCs w:val="24"/>
        </w:rPr>
        <w:t>Onogošt</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Nikšić</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Ambroz</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Nikač</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Gavrila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Principa</w:t>
      </w:r>
      <w:proofErr w:type="spellEnd"/>
      <w:r w:rsidRPr="00BD57A1">
        <w:rPr>
          <w:rFonts w:ascii="Times New Roman" w:eastAsia="Times New Roman" w:hAnsi="Times New Roman" w:cs="Times New Roman"/>
          <w:szCs w:val="24"/>
        </w:rPr>
        <w:t xml:space="preserve">" Street 39, </w:t>
      </w:r>
      <w:proofErr w:type="spellStart"/>
      <w:r w:rsidRPr="00BD57A1">
        <w:rPr>
          <w:rFonts w:ascii="Times New Roman" w:eastAsia="Times New Roman" w:hAnsi="Times New Roman" w:cs="Times New Roman"/>
          <w:szCs w:val="24"/>
        </w:rPr>
        <w:t>Podgorica</w:t>
      </w:r>
      <w:proofErr w:type="spellEnd"/>
      <w:r w:rsidRPr="00BD57A1">
        <w:rPr>
          <w:rFonts w:ascii="Times New Roman" w:eastAsia="Times New Roman" w:hAnsi="Times New Roman" w:cs="Times New Roman"/>
          <w:szCs w:val="24"/>
        </w:rPr>
        <w:t xml:space="preserve"> – Shooting Club for People with Disabilities “Thor” </w:t>
      </w:r>
      <w:proofErr w:type="spellStart"/>
      <w:r w:rsidRPr="00BD57A1">
        <w:rPr>
          <w:rFonts w:ascii="Times New Roman" w:eastAsia="Times New Roman" w:hAnsi="Times New Roman" w:cs="Times New Roman"/>
          <w:szCs w:val="24"/>
        </w:rPr>
        <w:t>Podgorica</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Stojan</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Kukalj</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Miloša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Mališića</w:t>
      </w:r>
      <w:proofErr w:type="spellEnd"/>
      <w:r w:rsidRPr="00BD57A1">
        <w:rPr>
          <w:rFonts w:ascii="Times New Roman" w:eastAsia="Times New Roman" w:hAnsi="Times New Roman" w:cs="Times New Roman"/>
          <w:szCs w:val="24"/>
        </w:rPr>
        <w:t xml:space="preserve">" Street 31, </w:t>
      </w:r>
      <w:proofErr w:type="spellStart"/>
      <w:r w:rsidRPr="00BD57A1">
        <w:rPr>
          <w:rFonts w:ascii="Times New Roman" w:eastAsia="Times New Roman" w:hAnsi="Times New Roman" w:cs="Times New Roman"/>
          <w:szCs w:val="24"/>
        </w:rPr>
        <w:t>Berane</w:t>
      </w:r>
      <w:proofErr w:type="spellEnd"/>
      <w:r w:rsidRPr="00BD57A1">
        <w:rPr>
          <w:rFonts w:ascii="Times New Roman" w:eastAsia="Times New Roman" w:hAnsi="Times New Roman" w:cs="Times New Roman"/>
          <w:szCs w:val="24"/>
        </w:rPr>
        <w:t xml:space="preserve"> – Sports and Recreational Society for People with Disabilities “</w:t>
      </w:r>
      <w:proofErr w:type="spellStart"/>
      <w:r w:rsidRPr="00BD57A1">
        <w:rPr>
          <w:rFonts w:ascii="Times New Roman" w:eastAsia="Times New Roman" w:hAnsi="Times New Roman" w:cs="Times New Roman"/>
          <w:szCs w:val="24"/>
        </w:rPr>
        <w:t>Polimlje</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Berane</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Boško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Radulović</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Petrovac</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Prjevorac</w:t>
      </w:r>
      <w:proofErr w:type="spellEnd"/>
      <w:r w:rsidRPr="00BD57A1">
        <w:rPr>
          <w:rFonts w:ascii="Times New Roman" w:eastAsia="Times New Roman" w:hAnsi="Times New Roman" w:cs="Times New Roman"/>
          <w:szCs w:val="24"/>
        </w:rPr>
        <w:t xml:space="preserve"> bb – Swimming Club for People with Disabilities “</w:t>
      </w:r>
      <w:proofErr w:type="spellStart"/>
      <w:r w:rsidRPr="00BD57A1">
        <w:rPr>
          <w:rFonts w:ascii="Times New Roman" w:eastAsia="Times New Roman" w:hAnsi="Times New Roman" w:cs="Times New Roman"/>
          <w:szCs w:val="24"/>
        </w:rPr>
        <w:t>Mako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Podgorica</w:t>
      </w:r>
      <w:proofErr w:type="spellEnd"/>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Veselin</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Joketić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Bulevar</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Revolucije</w:t>
      </w:r>
      <w:proofErr w:type="spellEnd"/>
      <w:r w:rsidRPr="00BD57A1">
        <w:rPr>
          <w:rFonts w:ascii="Times New Roman" w:eastAsia="Times New Roman" w:hAnsi="Times New Roman" w:cs="Times New Roman"/>
          <w:szCs w:val="24"/>
        </w:rPr>
        <w:t>" Street – Sports and Recreational Society for People with Disabilities “Bar” Bar</w:t>
      </w:r>
    </w:p>
    <w:p w:rsidR="00BD57A1"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r w:rsidRPr="00BD57A1">
        <w:rPr>
          <w:rFonts w:ascii="Times New Roman" w:eastAsia="Times New Roman" w:hAnsi="Times New Roman" w:cs="Times New Roman"/>
          <w:szCs w:val="24"/>
        </w:rPr>
        <w:lastRenderedPageBreak/>
        <w:t xml:space="preserve">Nikola </w:t>
      </w:r>
      <w:proofErr w:type="spellStart"/>
      <w:r w:rsidRPr="00BD57A1">
        <w:rPr>
          <w:rFonts w:ascii="Times New Roman" w:eastAsia="Times New Roman" w:hAnsi="Times New Roman" w:cs="Times New Roman"/>
          <w:szCs w:val="24"/>
        </w:rPr>
        <w:t>Kaluđerović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Predgrađe</w:t>
      </w:r>
      <w:proofErr w:type="spellEnd"/>
      <w:r w:rsidRPr="00BD57A1">
        <w:rPr>
          <w:rFonts w:ascii="Times New Roman" w:eastAsia="Times New Roman" w:hAnsi="Times New Roman" w:cs="Times New Roman"/>
          <w:szCs w:val="24"/>
        </w:rPr>
        <w:t xml:space="preserve">" Street 1, </w:t>
      </w:r>
      <w:proofErr w:type="spellStart"/>
      <w:r w:rsidRPr="00BD57A1">
        <w:rPr>
          <w:rFonts w:ascii="Times New Roman" w:eastAsia="Times New Roman" w:hAnsi="Times New Roman" w:cs="Times New Roman"/>
          <w:szCs w:val="24"/>
        </w:rPr>
        <w:t>Cetinje</w:t>
      </w:r>
      <w:proofErr w:type="spellEnd"/>
      <w:r w:rsidRPr="00BD57A1">
        <w:rPr>
          <w:rFonts w:ascii="Times New Roman" w:eastAsia="Times New Roman" w:hAnsi="Times New Roman" w:cs="Times New Roman"/>
          <w:szCs w:val="24"/>
        </w:rPr>
        <w:t xml:space="preserve"> – Table Tennis Club for People with Disabilities “</w:t>
      </w:r>
      <w:proofErr w:type="spellStart"/>
      <w:r w:rsidRPr="00BD57A1">
        <w:rPr>
          <w:rFonts w:ascii="Times New Roman" w:eastAsia="Times New Roman" w:hAnsi="Times New Roman" w:cs="Times New Roman"/>
          <w:szCs w:val="24"/>
        </w:rPr>
        <w:t>Orlov</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Krs</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Cetinje</w:t>
      </w:r>
      <w:proofErr w:type="spellEnd"/>
    </w:p>
    <w:p w:rsidR="00BD57A1" w:rsidRPr="00BD57A1" w:rsidRDefault="00BD57A1" w:rsidP="00BD57A1">
      <w:pPr>
        <w:pStyle w:val="ListParagraph"/>
        <w:numPr>
          <w:ilvl w:val="0"/>
          <w:numId w:val="15"/>
        </w:numPr>
        <w:spacing w:after="0"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Vlado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Stanišić</w:t>
      </w:r>
      <w:proofErr w:type="spellEnd"/>
      <w:r w:rsidRPr="00BD57A1">
        <w:rPr>
          <w:rFonts w:ascii="Times New Roman" w:eastAsia="Times New Roman" w:hAnsi="Times New Roman" w:cs="Times New Roman"/>
          <w:szCs w:val="24"/>
        </w:rPr>
        <w:t>, "</w:t>
      </w:r>
      <w:proofErr w:type="spellStart"/>
      <w:r w:rsidRPr="00BD57A1">
        <w:rPr>
          <w:rFonts w:ascii="Times New Roman" w:eastAsia="Times New Roman" w:hAnsi="Times New Roman" w:cs="Times New Roman"/>
          <w:szCs w:val="24"/>
        </w:rPr>
        <w:t>Nikole</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Tesle</w:t>
      </w:r>
      <w:proofErr w:type="spellEnd"/>
      <w:r w:rsidRPr="00BD57A1">
        <w:rPr>
          <w:rFonts w:ascii="Times New Roman" w:eastAsia="Times New Roman" w:hAnsi="Times New Roman" w:cs="Times New Roman"/>
          <w:szCs w:val="24"/>
        </w:rPr>
        <w:t xml:space="preserve">" Street 50 – Taekwondo Club for People with Disabilities “S3” </w:t>
      </w:r>
      <w:proofErr w:type="spellStart"/>
      <w:r w:rsidRPr="00BD57A1">
        <w:rPr>
          <w:rFonts w:ascii="Times New Roman" w:eastAsia="Times New Roman" w:hAnsi="Times New Roman" w:cs="Times New Roman"/>
          <w:szCs w:val="24"/>
        </w:rPr>
        <w:t>Podgorica</w:t>
      </w:r>
      <w:proofErr w:type="spellEnd"/>
    </w:p>
    <w:p w:rsidR="00847418" w:rsidRPr="00BD57A1" w:rsidRDefault="00BD57A1" w:rsidP="00BD57A1">
      <w:pPr>
        <w:pStyle w:val="ListParagraph"/>
        <w:numPr>
          <w:ilvl w:val="0"/>
          <w:numId w:val="15"/>
        </w:numPr>
        <w:spacing w:before="100" w:beforeAutospacing="1" w:after="100" w:afterAutospacing="1" w:line="240" w:lineRule="auto"/>
        <w:rPr>
          <w:rFonts w:ascii="Times New Roman" w:eastAsia="Times New Roman" w:hAnsi="Times New Roman" w:cs="Times New Roman"/>
          <w:szCs w:val="24"/>
        </w:rPr>
      </w:pPr>
      <w:proofErr w:type="spellStart"/>
      <w:r w:rsidRPr="00BD57A1">
        <w:rPr>
          <w:rFonts w:ascii="Times New Roman" w:eastAsia="Times New Roman" w:hAnsi="Times New Roman" w:cs="Times New Roman"/>
          <w:szCs w:val="24"/>
        </w:rPr>
        <w:t>Zoran</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Čabarkapa</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Ravna</w:t>
      </w:r>
      <w:proofErr w:type="spellEnd"/>
      <w:r w:rsidRPr="00BD57A1">
        <w:rPr>
          <w:rFonts w:ascii="Times New Roman" w:eastAsia="Times New Roman" w:hAnsi="Times New Roman" w:cs="Times New Roman"/>
          <w:szCs w:val="24"/>
        </w:rPr>
        <w:t xml:space="preserve"> Rijeka, </w:t>
      </w:r>
      <w:proofErr w:type="spellStart"/>
      <w:r w:rsidRPr="00BD57A1">
        <w:rPr>
          <w:rFonts w:ascii="Times New Roman" w:eastAsia="Times New Roman" w:hAnsi="Times New Roman" w:cs="Times New Roman"/>
          <w:szCs w:val="24"/>
        </w:rPr>
        <w:t>Bijelo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Polje</w:t>
      </w:r>
      <w:proofErr w:type="spellEnd"/>
      <w:r w:rsidRPr="00BD57A1">
        <w:rPr>
          <w:rFonts w:ascii="Times New Roman" w:eastAsia="Times New Roman" w:hAnsi="Times New Roman" w:cs="Times New Roman"/>
          <w:szCs w:val="24"/>
        </w:rPr>
        <w:t xml:space="preserve"> – Table Tennis Club for People with Disabilities “Leonid” </w:t>
      </w:r>
      <w:proofErr w:type="spellStart"/>
      <w:r w:rsidRPr="00BD57A1">
        <w:rPr>
          <w:rFonts w:ascii="Times New Roman" w:eastAsia="Times New Roman" w:hAnsi="Times New Roman" w:cs="Times New Roman"/>
          <w:szCs w:val="24"/>
        </w:rPr>
        <w:t>Bijelo</w:t>
      </w:r>
      <w:proofErr w:type="spellEnd"/>
      <w:r w:rsidRPr="00BD57A1">
        <w:rPr>
          <w:rFonts w:ascii="Times New Roman" w:eastAsia="Times New Roman" w:hAnsi="Times New Roman" w:cs="Times New Roman"/>
          <w:szCs w:val="24"/>
        </w:rPr>
        <w:t xml:space="preserve"> </w:t>
      </w:r>
      <w:proofErr w:type="spellStart"/>
      <w:r w:rsidRPr="00BD57A1">
        <w:rPr>
          <w:rFonts w:ascii="Times New Roman" w:eastAsia="Times New Roman" w:hAnsi="Times New Roman" w:cs="Times New Roman"/>
          <w:szCs w:val="24"/>
        </w:rPr>
        <w:t>Polje</w:t>
      </w:r>
      <w:proofErr w:type="spellEnd"/>
    </w:p>
    <w:p w:rsidR="00847418" w:rsidRPr="008D7110" w:rsidRDefault="00847418" w:rsidP="00847418">
      <w:pPr>
        <w:spacing w:after="0" w:line="240" w:lineRule="auto"/>
        <w:rPr>
          <w:rFonts w:ascii="Garamond" w:hAnsi="Garamond"/>
          <w:b/>
          <w:sz w:val="24"/>
          <w:szCs w:val="24"/>
          <w:lang w:val="en-GB"/>
        </w:rPr>
      </w:pPr>
    </w:p>
    <w:p w:rsidR="00847418" w:rsidRPr="008D7110" w:rsidRDefault="00626128"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Members of the Steering Committee shall be</w:t>
      </w:r>
      <w:r w:rsidR="00847418" w:rsidRPr="008D7110">
        <w:rPr>
          <w:rFonts w:ascii="Times New Roman" w:hAnsi="Times New Roman" w:cs="Times New Roman"/>
          <w:lang w:val="en-GB"/>
        </w:rPr>
        <w:t>:</w:t>
      </w:r>
    </w:p>
    <w:p w:rsidR="00A5011A" w:rsidRPr="008D7110" w:rsidRDefault="00A5011A" w:rsidP="00847418">
      <w:pPr>
        <w:spacing w:after="0" w:line="240" w:lineRule="auto"/>
        <w:rPr>
          <w:rFonts w:ascii="Times New Roman" w:hAnsi="Times New Roman" w:cs="Times New Roman"/>
          <w:lang w:val="en-GB"/>
        </w:rPr>
      </w:pPr>
    </w:p>
    <w:p w:rsidR="00A5011A" w:rsidRPr="008D7110" w:rsidRDefault="00A5011A"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 xml:space="preserve">Igor </w:t>
      </w:r>
      <w:proofErr w:type="spellStart"/>
      <w:r w:rsidRPr="008D7110">
        <w:rPr>
          <w:rFonts w:ascii="Times New Roman" w:hAnsi="Times New Roman" w:cs="Times New Roman"/>
          <w:lang w:val="en-GB"/>
        </w:rPr>
        <w:t>Tomić</w:t>
      </w:r>
      <w:proofErr w:type="gramStart"/>
      <w:r w:rsidRPr="008D7110">
        <w:rPr>
          <w:rFonts w:ascii="Times New Roman" w:hAnsi="Times New Roman" w:cs="Times New Roman"/>
          <w:lang w:val="en-GB"/>
        </w:rPr>
        <w:t>,</w:t>
      </w:r>
      <w:r w:rsidR="00EF7BE6" w:rsidRPr="008D7110">
        <w:rPr>
          <w:rFonts w:ascii="Times New Roman" w:hAnsi="Times New Roman" w:cs="Times New Roman"/>
          <w:lang w:val="en-GB"/>
        </w:rPr>
        <w:t>Ul</w:t>
      </w:r>
      <w:proofErr w:type="spellEnd"/>
      <w:proofErr w:type="gram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Sarajevska</w:t>
      </w:r>
      <w:proofErr w:type="spellEnd"/>
      <w:r w:rsidR="00EF7BE6" w:rsidRPr="008D7110">
        <w:rPr>
          <w:rFonts w:ascii="Times New Roman" w:hAnsi="Times New Roman" w:cs="Times New Roman"/>
          <w:lang w:val="en-GB"/>
        </w:rPr>
        <w:t>’’ 14 ,</w:t>
      </w:r>
      <w:proofErr w:type="spellStart"/>
      <w:r w:rsidR="00EF7BE6" w:rsidRPr="008D7110">
        <w:rPr>
          <w:rFonts w:ascii="Times New Roman" w:hAnsi="Times New Roman" w:cs="Times New Roman"/>
          <w:lang w:val="en-GB"/>
        </w:rPr>
        <w:t>Podgorica</w:t>
      </w:r>
      <w:proofErr w:type="spellEnd"/>
      <w:r w:rsidR="00EF7BE6" w:rsidRPr="008D7110">
        <w:rPr>
          <w:rFonts w:ascii="Times New Roman" w:hAnsi="Times New Roman" w:cs="Times New Roman"/>
          <w:lang w:val="en-GB"/>
        </w:rPr>
        <w:t xml:space="preserve"> </w:t>
      </w:r>
      <w:r w:rsidR="004E195E" w:rsidRPr="008D7110">
        <w:rPr>
          <w:rFonts w:ascii="Times New Roman" w:hAnsi="Times New Roman" w:cs="Times New Roman"/>
          <w:lang w:val="en-GB"/>
        </w:rPr>
        <w:t xml:space="preserve">, </w:t>
      </w:r>
      <w:r w:rsidR="00626128" w:rsidRPr="008D7110">
        <w:rPr>
          <w:rFonts w:ascii="Times New Roman" w:hAnsi="Times New Roman" w:cs="Times New Roman"/>
          <w:lang w:val="en-GB"/>
        </w:rPr>
        <w:t>President</w:t>
      </w:r>
      <w:bookmarkStart w:id="0" w:name="_GoBack"/>
      <w:bookmarkEnd w:id="0"/>
    </w:p>
    <w:p w:rsidR="00A5011A" w:rsidRPr="008D7110" w:rsidRDefault="00A5011A" w:rsidP="00847418">
      <w:pPr>
        <w:spacing w:after="0" w:line="240" w:lineRule="auto"/>
        <w:rPr>
          <w:rFonts w:ascii="Times New Roman" w:hAnsi="Times New Roman" w:cs="Times New Roman"/>
          <w:lang w:val="en-GB"/>
        </w:rPr>
      </w:pPr>
      <w:proofErr w:type="spellStart"/>
      <w:r w:rsidRPr="008D7110">
        <w:rPr>
          <w:rFonts w:ascii="Times New Roman" w:hAnsi="Times New Roman" w:cs="Times New Roman"/>
          <w:lang w:val="en-GB"/>
        </w:rPr>
        <w:t>Ratko</w:t>
      </w:r>
      <w:proofErr w:type="spellEnd"/>
      <w:r w:rsidRPr="008D7110">
        <w:rPr>
          <w:rFonts w:ascii="Times New Roman" w:hAnsi="Times New Roman" w:cs="Times New Roman"/>
          <w:lang w:val="en-GB"/>
        </w:rPr>
        <w:t xml:space="preserve"> </w:t>
      </w:r>
      <w:proofErr w:type="spellStart"/>
      <w:r w:rsidRPr="008D7110">
        <w:rPr>
          <w:rFonts w:ascii="Times New Roman" w:hAnsi="Times New Roman" w:cs="Times New Roman"/>
          <w:lang w:val="en-GB"/>
        </w:rPr>
        <w:t>Radović</w:t>
      </w:r>
      <w:proofErr w:type="spell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Ul</w:t>
      </w:r>
      <w:proofErr w:type="gramStart"/>
      <w:r w:rsidR="00EF7BE6" w:rsidRPr="008D7110">
        <w:rPr>
          <w:rFonts w:ascii="Times New Roman" w:hAnsi="Times New Roman" w:cs="Times New Roman"/>
          <w:lang w:val="en-GB"/>
        </w:rPr>
        <w:t>,Peka</w:t>
      </w:r>
      <w:proofErr w:type="spellEnd"/>
      <w:proofErr w:type="gram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Pavlovica</w:t>
      </w:r>
      <w:proofErr w:type="spellEnd"/>
      <w:r w:rsidR="00EF7BE6" w:rsidRPr="008D7110">
        <w:rPr>
          <w:rFonts w:ascii="Times New Roman" w:hAnsi="Times New Roman" w:cs="Times New Roman"/>
          <w:lang w:val="en-GB"/>
        </w:rPr>
        <w:t>’’ 101,Cetinje</w:t>
      </w:r>
    </w:p>
    <w:p w:rsidR="00A5011A" w:rsidRPr="008D7110" w:rsidRDefault="00A5011A" w:rsidP="00847418">
      <w:pPr>
        <w:spacing w:after="0" w:line="240" w:lineRule="auto"/>
        <w:rPr>
          <w:rFonts w:ascii="Times New Roman" w:hAnsi="Times New Roman" w:cs="Times New Roman"/>
          <w:lang w:val="en-GB"/>
        </w:rPr>
      </w:pPr>
      <w:proofErr w:type="spellStart"/>
      <w:r w:rsidRPr="008D7110">
        <w:rPr>
          <w:rFonts w:ascii="Times New Roman" w:hAnsi="Times New Roman" w:cs="Times New Roman"/>
          <w:lang w:val="en-GB"/>
        </w:rPr>
        <w:t>Vladan</w:t>
      </w:r>
      <w:proofErr w:type="spellEnd"/>
      <w:r w:rsidRPr="008D7110">
        <w:rPr>
          <w:rFonts w:ascii="Times New Roman" w:hAnsi="Times New Roman" w:cs="Times New Roman"/>
          <w:lang w:val="en-GB"/>
        </w:rPr>
        <w:t xml:space="preserve"> </w:t>
      </w:r>
      <w:proofErr w:type="spellStart"/>
      <w:r w:rsidRPr="008D7110">
        <w:rPr>
          <w:rFonts w:ascii="Times New Roman" w:hAnsi="Times New Roman" w:cs="Times New Roman"/>
          <w:lang w:val="en-GB"/>
        </w:rPr>
        <w:t>Nikolić</w:t>
      </w:r>
      <w:proofErr w:type="spell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Ul</w:t>
      </w:r>
      <w:proofErr w:type="spellEnd"/>
      <w:r w:rsidR="00EF7BE6" w:rsidRPr="008D7110">
        <w:rPr>
          <w:rFonts w:ascii="Times New Roman" w:hAnsi="Times New Roman" w:cs="Times New Roman"/>
          <w:lang w:val="en-GB"/>
        </w:rPr>
        <w:t xml:space="preserve"> </w:t>
      </w:r>
      <w:proofErr w:type="gramStart"/>
      <w:r w:rsidR="00EF7BE6" w:rsidRPr="008D7110">
        <w:rPr>
          <w:rFonts w:ascii="Times New Roman" w:hAnsi="Times New Roman" w:cs="Times New Roman"/>
          <w:lang w:val="en-GB"/>
        </w:rPr>
        <w:t>,,</w:t>
      </w:r>
      <w:proofErr w:type="spellStart"/>
      <w:r w:rsidR="00EF7BE6" w:rsidRPr="008D7110">
        <w:rPr>
          <w:rFonts w:ascii="Times New Roman" w:hAnsi="Times New Roman" w:cs="Times New Roman"/>
          <w:lang w:val="en-GB"/>
        </w:rPr>
        <w:t>Mosorska</w:t>
      </w:r>
      <w:proofErr w:type="spellEnd"/>
      <w:r w:rsidR="00EF7BE6" w:rsidRPr="008D7110">
        <w:rPr>
          <w:rFonts w:ascii="Times New Roman" w:hAnsi="Times New Roman" w:cs="Times New Roman"/>
          <w:lang w:val="en-GB"/>
        </w:rPr>
        <w:t>’’</w:t>
      </w:r>
      <w:proofErr w:type="gramEnd"/>
      <w:r w:rsidR="00EF7BE6" w:rsidRPr="008D7110">
        <w:rPr>
          <w:rFonts w:ascii="Times New Roman" w:hAnsi="Times New Roman" w:cs="Times New Roman"/>
          <w:lang w:val="en-GB"/>
        </w:rPr>
        <w:t xml:space="preserve"> 16 ,</w:t>
      </w:r>
      <w:proofErr w:type="spellStart"/>
      <w:r w:rsidR="00EF7BE6" w:rsidRPr="008D7110">
        <w:rPr>
          <w:rFonts w:ascii="Times New Roman" w:hAnsi="Times New Roman" w:cs="Times New Roman"/>
          <w:lang w:val="en-GB"/>
        </w:rPr>
        <w:t>Podgorica</w:t>
      </w:r>
      <w:proofErr w:type="spellEnd"/>
    </w:p>
    <w:p w:rsidR="00A5011A" w:rsidRPr="008D7110" w:rsidRDefault="00A5011A" w:rsidP="00847418">
      <w:pPr>
        <w:spacing w:after="0" w:line="240" w:lineRule="auto"/>
        <w:rPr>
          <w:rFonts w:ascii="Times New Roman" w:hAnsi="Times New Roman" w:cs="Times New Roman"/>
          <w:lang w:val="en-GB"/>
        </w:rPr>
      </w:pPr>
      <w:proofErr w:type="spellStart"/>
      <w:r w:rsidRPr="008D7110">
        <w:rPr>
          <w:rFonts w:ascii="Times New Roman" w:hAnsi="Times New Roman" w:cs="Times New Roman"/>
          <w:lang w:val="en-GB"/>
        </w:rPr>
        <w:t>Veselin</w:t>
      </w:r>
      <w:proofErr w:type="spellEnd"/>
      <w:r w:rsidRPr="008D7110">
        <w:rPr>
          <w:rFonts w:ascii="Times New Roman" w:hAnsi="Times New Roman" w:cs="Times New Roman"/>
          <w:lang w:val="en-GB"/>
        </w:rPr>
        <w:t xml:space="preserve"> </w:t>
      </w:r>
      <w:proofErr w:type="spellStart"/>
      <w:r w:rsidRPr="008D7110">
        <w:rPr>
          <w:rFonts w:ascii="Times New Roman" w:hAnsi="Times New Roman" w:cs="Times New Roman"/>
          <w:lang w:val="en-GB"/>
        </w:rPr>
        <w:t>Vu</w:t>
      </w:r>
      <w:r w:rsidR="00E53C18" w:rsidRPr="008D7110">
        <w:rPr>
          <w:rFonts w:ascii="Times New Roman" w:hAnsi="Times New Roman" w:cs="Times New Roman"/>
          <w:lang w:val="en-GB"/>
        </w:rPr>
        <w:t>k</w:t>
      </w:r>
      <w:r w:rsidRPr="008D7110">
        <w:rPr>
          <w:rFonts w:ascii="Times New Roman" w:hAnsi="Times New Roman" w:cs="Times New Roman"/>
          <w:lang w:val="en-GB"/>
        </w:rPr>
        <w:t>ović</w:t>
      </w:r>
      <w:proofErr w:type="spell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Ul</w:t>
      </w:r>
      <w:proofErr w:type="spellEnd"/>
      <w:r w:rsidR="00EF7BE6" w:rsidRPr="008D7110">
        <w:rPr>
          <w:rFonts w:ascii="Times New Roman" w:hAnsi="Times New Roman" w:cs="Times New Roman"/>
          <w:lang w:val="en-GB"/>
        </w:rPr>
        <w:t xml:space="preserve"> </w:t>
      </w:r>
      <w:proofErr w:type="gramStart"/>
      <w:r w:rsidR="00EF7BE6" w:rsidRPr="008D7110">
        <w:rPr>
          <w:rFonts w:ascii="Times New Roman" w:hAnsi="Times New Roman" w:cs="Times New Roman"/>
          <w:lang w:val="en-GB"/>
        </w:rPr>
        <w:t>,,</w:t>
      </w:r>
      <w:proofErr w:type="spellStart"/>
      <w:r w:rsidR="00EF7BE6" w:rsidRPr="008D7110">
        <w:rPr>
          <w:rFonts w:ascii="Times New Roman" w:hAnsi="Times New Roman" w:cs="Times New Roman"/>
          <w:lang w:val="en-GB"/>
        </w:rPr>
        <w:t>Berska</w:t>
      </w:r>
      <w:proofErr w:type="spellEnd"/>
      <w:r w:rsidR="00EF7BE6" w:rsidRPr="008D7110">
        <w:rPr>
          <w:rFonts w:ascii="Times New Roman" w:hAnsi="Times New Roman" w:cs="Times New Roman"/>
          <w:lang w:val="en-GB"/>
        </w:rPr>
        <w:t>’’</w:t>
      </w:r>
      <w:proofErr w:type="gramEnd"/>
      <w:r w:rsidR="00EF7BE6" w:rsidRPr="008D7110">
        <w:rPr>
          <w:rFonts w:ascii="Times New Roman" w:hAnsi="Times New Roman" w:cs="Times New Roman"/>
          <w:lang w:val="en-GB"/>
        </w:rPr>
        <w:t xml:space="preserve"> bb ,</w:t>
      </w:r>
      <w:proofErr w:type="spellStart"/>
      <w:r w:rsidR="00EF7BE6" w:rsidRPr="008D7110">
        <w:rPr>
          <w:rFonts w:ascii="Times New Roman" w:hAnsi="Times New Roman" w:cs="Times New Roman"/>
          <w:lang w:val="en-GB"/>
        </w:rPr>
        <w:t>Podgorica</w:t>
      </w:r>
      <w:proofErr w:type="spellEnd"/>
      <w:r w:rsidR="00EF7BE6" w:rsidRPr="008D7110">
        <w:rPr>
          <w:rFonts w:ascii="Times New Roman" w:hAnsi="Times New Roman" w:cs="Times New Roman"/>
          <w:lang w:val="en-GB"/>
        </w:rPr>
        <w:t xml:space="preserve"> </w:t>
      </w:r>
    </w:p>
    <w:p w:rsidR="00A5011A" w:rsidRPr="008D7110" w:rsidRDefault="00AB2EA9" w:rsidP="00847418">
      <w:pPr>
        <w:spacing w:after="0" w:line="240" w:lineRule="auto"/>
        <w:rPr>
          <w:rFonts w:ascii="Times New Roman" w:hAnsi="Times New Roman" w:cs="Times New Roman"/>
          <w:lang w:val="en-GB"/>
        </w:rPr>
      </w:pPr>
      <w:proofErr w:type="spellStart"/>
      <w:r w:rsidRPr="008D7110">
        <w:rPr>
          <w:rFonts w:ascii="Times New Roman" w:hAnsi="Times New Roman" w:cs="Times New Roman"/>
          <w:lang w:val="en-GB"/>
        </w:rPr>
        <w:t>Dejan</w:t>
      </w:r>
      <w:proofErr w:type="spellEnd"/>
      <w:r w:rsidRPr="008D7110">
        <w:rPr>
          <w:rFonts w:ascii="Times New Roman" w:hAnsi="Times New Roman" w:cs="Times New Roman"/>
          <w:lang w:val="en-GB"/>
        </w:rPr>
        <w:t xml:space="preserve"> </w:t>
      </w:r>
      <w:proofErr w:type="spellStart"/>
      <w:r w:rsidRPr="008D7110">
        <w:rPr>
          <w:rFonts w:ascii="Times New Roman" w:hAnsi="Times New Roman" w:cs="Times New Roman"/>
          <w:lang w:val="en-GB"/>
        </w:rPr>
        <w:t>Bašanović</w:t>
      </w:r>
      <w:proofErr w:type="gramStart"/>
      <w:r w:rsidRPr="008D7110">
        <w:rPr>
          <w:rFonts w:ascii="Times New Roman" w:hAnsi="Times New Roman" w:cs="Times New Roman"/>
          <w:lang w:val="en-GB"/>
        </w:rPr>
        <w:t>,Botun</w:t>
      </w:r>
      <w:proofErr w:type="spellEnd"/>
      <w:proofErr w:type="gramEnd"/>
      <w:r w:rsidRPr="008D7110">
        <w:rPr>
          <w:rFonts w:ascii="Times New Roman" w:hAnsi="Times New Roman" w:cs="Times New Roman"/>
          <w:lang w:val="en-GB"/>
        </w:rPr>
        <w:t xml:space="preserve"> </w:t>
      </w:r>
      <w:proofErr w:type="spellStart"/>
      <w:r w:rsidRPr="008D7110">
        <w:rPr>
          <w:rFonts w:ascii="Times New Roman" w:hAnsi="Times New Roman" w:cs="Times New Roman"/>
          <w:lang w:val="en-GB"/>
        </w:rPr>
        <w:t>bb,Podgorica</w:t>
      </w:r>
      <w:proofErr w:type="spellEnd"/>
    </w:p>
    <w:p w:rsidR="00847418" w:rsidRPr="008D7110" w:rsidRDefault="00847418" w:rsidP="00847418">
      <w:pPr>
        <w:spacing w:after="0" w:line="240" w:lineRule="auto"/>
        <w:rPr>
          <w:rFonts w:ascii="Times New Roman" w:hAnsi="Times New Roman" w:cs="Times New Roman"/>
          <w:lang w:val="en-GB"/>
        </w:rPr>
      </w:pPr>
    </w:p>
    <w:p w:rsidR="00847418" w:rsidRPr="008D7110" w:rsidRDefault="00847418" w:rsidP="00847418">
      <w:pPr>
        <w:spacing w:after="0" w:line="240" w:lineRule="auto"/>
        <w:rPr>
          <w:rFonts w:ascii="Times New Roman" w:hAnsi="Times New Roman" w:cs="Times New Roman"/>
          <w:lang w:val="en-GB"/>
        </w:rPr>
      </w:pPr>
    </w:p>
    <w:p w:rsidR="00847418" w:rsidRPr="008D7110" w:rsidRDefault="00847418"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P</w:t>
      </w:r>
      <w:r w:rsidR="00626128" w:rsidRPr="008D7110">
        <w:rPr>
          <w:rFonts w:ascii="Times New Roman" w:hAnsi="Times New Roman" w:cs="Times New Roman"/>
          <w:lang w:val="en-GB"/>
        </w:rPr>
        <w:t xml:space="preserve">resident of the </w:t>
      </w:r>
      <w:r w:rsidRPr="008D7110">
        <w:rPr>
          <w:rFonts w:ascii="Times New Roman" w:hAnsi="Times New Roman" w:cs="Times New Roman"/>
          <w:lang w:val="en-GB"/>
        </w:rPr>
        <w:t xml:space="preserve">POKCG </w:t>
      </w:r>
      <w:r w:rsidR="00626128" w:rsidRPr="008D7110">
        <w:rPr>
          <w:rFonts w:ascii="Times New Roman" w:hAnsi="Times New Roman" w:cs="Times New Roman"/>
          <w:lang w:val="en-GB"/>
        </w:rPr>
        <w:t>shall be</w:t>
      </w:r>
      <w:r w:rsidRPr="008D7110">
        <w:rPr>
          <w:rFonts w:ascii="Times New Roman" w:hAnsi="Times New Roman" w:cs="Times New Roman"/>
          <w:lang w:val="en-GB"/>
        </w:rPr>
        <w:t xml:space="preserve"> </w:t>
      </w:r>
      <w:r w:rsidR="00A5011A" w:rsidRPr="008D7110">
        <w:rPr>
          <w:rFonts w:ascii="Times New Roman" w:hAnsi="Times New Roman" w:cs="Times New Roman"/>
          <w:lang w:val="en-GB"/>
        </w:rPr>
        <w:t xml:space="preserve">Igor </w:t>
      </w:r>
      <w:proofErr w:type="spellStart"/>
      <w:r w:rsidR="00A5011A" w:rsidRPr="008D7110">
        <w:rPr>
          <w:rFonts w:ascii="Times New Roman" w:hAnsi="Times New Roman" w:cs="Times New Roman"/>
          <w:lang w:val="en-GB"/>
        </w:rPr>
        <w:t>Tomić</w:t>
      </w:r>
      <w:proofErr w:type="spellEnd"/>
      <w:r w:rsidR="00EF7BE6" w:rsidRPr="008D7110">
        <w:rPr>
          <w:rFonts w:ascii="Times New Roman" w:hAnsi="Times New Roman" w:cs="Times New Roman"/>
          <w:lang w:val="en-GB"/>
        </w:rPr>
        <w:t>,</w:t>
      </w:r>
      <w:r w:rsidR="00626128"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Ul</w:t>
      </w:r>
      <w:proofErr w:type="spellEnd"/>
      <w:proofErr w:type="gramStart"/>
      <w:r w:rsidR="00EF7BE6" w:rsidRPr="008D7110">
        <w:rPr>
          <w:rFonts w:ascii="Times New Roman" w:hAnsi="Times New Roman" w:cs="Times New Roman"/>
          <w:lang w:val="en-GB"/>
        </w:rPr>
        <w:t>,,</w:t>
      </w:r>
      <w:proofErr w:type="gram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Sarajevska</w:t>
      </w:r>
      <w:proofErr w:type="spellEnd"/>
      <w:r w:rsidR="00EF7BE6" w:rsidRPr="008D7110">
        <w:rPr>
          <w:rFonts w:ascii="Times New Roman" w:hAnsi="Times New Roman" w:cs="Times New Roman"/>
          <w:lang w:val="en-GB"/>
        </w:rPr>
        <w:t>’’ 14 ,</w:t>
      </w:r>
      <w:proofErr w:type="spellStart"/>
      <w:r w:rsidR="00EF7BE6" w:rsidRPr="008D7110">
        <w:rPr>
          <w:rFonts w:ascii="Times New Roman" w:hAnsi="Times New Roman" w:cs="Times New Roman"/>
          <w:lang w:val="en-GB"/>
        </w:rPr>
        <w:t>Podgorica</w:t>
      </w:r>
      <w:proofErr w:type="spellEnd"/>
      <w:r w:rsidR="00EF7BE6" w:rsidRPr="008D7110">
        <w:rPr>
          <w:rFonts w:ascii="Times New Roman" w:hAnsi="Times New Roman" w:cs="Times New Roman"/>
          <w:lang w:val="en-GB"/>
        </w:rPr>
        <w:t xml:space="preserve"> </w:t>
      </w:r>
    </w:p>
    <w:p w:rsidR="00847418" w:rsidRPr="008D7110" w:rsidRDefault="00847418" w:rsidP="00847418">
      <w:pPr>
        <w:spacing w:after="0" w:line="240" w:lineRule="auto"/>
        <w:rPr>
          <w:rFonts w:ascii="Times New Roman" w:hAnsi="Times New Roman" w:cs="Times New Roman"/>
          <w:lang w:val="en-GB"/>
        </w:rPr>
      </w:pPr>
    </w:p>
    <w:p w:rsidR="00847418" w:rsidRPr="008D7110" w:rsidRDefault="00847418" w:rsidP="00847418">
      <w:pPr>
        <w:spacing w:after="0" w:line="240" w:lineRule="auto"/>
        <w:rPr>
          <w:rFonts w:ascii="Times New Roman" w:hAnsi="Times New Roman" w:cs="Times New Roman"/>
          <w:lang w:val="en-GB"/>
        </w:rPr>
      </w:pPr>
    </w:p>
    <w:p w:rsidR="00847418" w:rsidRPr="008D7110" w:rsidRDefault="00626128"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Secretary General of the POKCG shall be</w:t>
      </w:r>
      <w:r w:rsidR="00847418" w:rsidRPr="008D7110">
        <w:rPr>
          <w:rFonts w:ascii="Times New Roman" w:hAnsi="Times New Roman" w:cs="Times New Roman"/>
          <w:lang w:val="en-GB"/>
        </w:rPr>
        <w:t xml:space="preserve"> </w:t>
      </w:r>
      <w:proofErr w:type="spellStart"/>
      <w:r w:rsidR="00A5011A" w:rsidRPr="008D7110">
        <w:rPr>
          <w:rFonts w:ascii="Times New Roman" w:hAnsi="Times New Roman" w:cs="Times New Roman"/>
          <w:lang w:val="en-GB"/>
        </w:rPr>
        <w:t>Miloš</w:t>
      </w:r>
      <w:proofErr w:type="spellEnd"/>
      <w:r w:rsidR="00A5011A" w:rsidRPr="008D7110">
        <w:rPr>
          <w:rFonts w:ascii="Times New Roman" w:hAnsi="Times New Roman" w:cs="Times New Roman"/>
          <w:lang w:val="en-GB"/>
        </w:rPr>
        <w:t xml:space="preserve"> </w:t>
      </w:r>
      <w:proofErr w:type="spellStart"/>
      <w:r w:rsidR="00A5011A" w:rsidRPr="008D7110">
        <w:rPr>
          <w:rFonts w:ascii="Times New Roman" w:hAnsi="Times New Roman" w:cs="Times New Roman"/>
          <w:lang w:val="en-GB"/>
        </w:rPr>
        <w:t>Ranitović</w:t>
      </w:r>
      <w:proofErr w:type="spell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Ul</w:t>
      </w:r>
      <w:proofErr w:type="spellEnd"/>
      <w:proofErr w:type="gramStart"/>
      <w:r w:rsidR="00EF7BE6" w:rsidRPr="008D7110">
        <w:rPr>
          <w:rFonts w:ascii="Times New Roman" w:hAnsi="Times New Roman" w:cs="Times New Roman"/>
          <w:lang w:val="en-GB"/>
        </w:rPr>
        <w:t>,,</w:t>
      </w:r>
      <w:proofErr w:type="gram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Ilijino</w:t>
      </w:r>
      <w:proofErr w:type="spellEnd"/>
      <w:r w:rsidR="00EF7BE6" w:rsidRPr="008D7110">
        <w:rPr>
          <w:rFonts w:ascii="Times New Roman" w:hAnsi="Times New Roman" w:cs="Times New Roman"/>
          <w:lang w:val="en-GB"/>
        </w:rPr>
        <w:t xml:space="preserve">’’ 34 </w:t>
      </w:r>
      <w:proofErr w:type="spellStart"/>
      <w:r w:rsidR="00EF7BE6" w:rsidRPr="008D7110">
        <w:rPr>
          <w:rFonts w:ascii="Times New Roman" w:hAnsi="Times New Roman" w:cs="Times New Roman"/>
          <w:lang w:val="en-GB"/>
        </w:rPr>
        <w:t>Šušanj</w:t>
      </w:r>
      <w:proofErr w:type="spellEnd"/>
      <w:r w:rsidR="00EF7BE6" w:rsidRPr="008D7110">
        <w:rPr>
          <w:rFonts w:ascii="Times New Roman" w:hAnsi="Times New Roman" w:cs="Times New Roman"/>
          <w:lang w:val="en-GB"/>
        </w:rPr>
        <w:t>, Bar</w:t>
      </w:r>
    </w:p>
    <w:p w:rsidR="00847418" w:rsidRPr="008D7110" w:rsidRDefault="00847418" w:rsidP="00847418">
      <w:pPr>
        <w:spacing w:after="0" w:line="240" w:lineRule="auto"/>
        <w:rPr>
          <w:rFonts w:ascii="Times New Roman" w:hAnsi="Times New Roman" w:cs="Times New Roman"/>
          <w:lang w:val="en-GB"/>
        </w:rPr>
      </w:pPr>
    </w:p>
    <w:p w:rsidR="00847418" w:rsidRPr="008D7110" w:rsidRDefault="00847418" w:rsidP="00847418">
      <w:pPr>
        <w:spacing w:after="0" w:line="240" w:lineRule="auto"/>
        <w:rPr>
          <w:rFonts w:ascii="Times New Roman" w:hAnsi="Times New Roman" w:cs="Times New Roman"/>
          <w:lang w:val="en-GB"/>
        </w:rPr>
      </w:pPr>
    </w:p>
    <w:p w:rsidR="00847418" w:rsidRPr="008D7110" w:rsidRDefault="00847418" w:rsidP="00847418">
      <w:pPr>
        <w:spacing w:after="0" w:line="240" w:lineRule="auto"/>
        <w:rPr>
          <w:rFonts w:ascii="Times New Roman" w:hAnsi="Times New Roman" w:cs="Times New Roman"/>
          <w:lang w:val="en-GB"/>
        </w:rPr>
      </w:pPr>
      <w:r w:rsidRPr="008D7110">
        <w:rPr>
          <w:rFonts w:ascii="Times New Roman" w:hAnsi="Times New Roman" w:cs="Times New Roman"/>
          <w:lang w:val="en-GB"/>
        </w:rPr>
        <w:t>Pre</w:t>
      </w:r>
      <w:r w:rsidR="00626128" w:rsidRPr="008D7110">
        <w:rPr>
          <w:rFonts w:ascii="Times New Roman" w:hAnsi="Times New Roman" w:cs="Times New Roman"/>
          <w:lang w:val="en-GB"/>
        </w:rPr>
        <w:t>sident of the Assembly of the</w:t>
      </w:r>
      <w:r w:rsidRPr="008D7110">
        <w:rPr>
          <w:rFonts w:ascii="Times New Roman" w:hAnsi="Times New Roman" w:cs="Times New Roman"/>
          <w:lang w:val="en-GB"/>
        </w:rPr>
        <w:t xml:space="preserve"> POKCG </w:t>
      </w:r>
      <w:r w:rsidR="00626128" w:rsidRPr="008D7110">
        <w:rPr>
          <w:rFonts w:ascii="Times New Roman" w:hAnsi="Times New Roman" w:cs="Times New Roman"/>
          <w:lang w:val="en-GB"/>
        </w:rPr>
        <w:t>shall be</w:t>
      </w:r>
      <w:r w:rsidRPr="008D7110">
        <w:rPr>
          <w:rFonts w:ascii="Times New Roman" w:hAnsi="Times New Roman" w:cs="Times New Roman"/>
          <w:lang w:val="en-GB"/>
        </w:rPr>
        <w:t xml:space="preserve"> </w:t>
      </w:r>
      <w:proofErr w:type="spellStart"/>
      <w:r w:rsidR="00A5011A" w:rsidRPr="008D7110">
        <w:rPr>
          <w:rFonts w:ascii="Times New Roman" w:hAnsi="Times New Roman" w:cs="Times New Roman"/>
          <w:lang w:val="en-GB"/>
        </w:rPr>
        <w:t>Goran</w:t>
      </w:r>
      <w:proofErr w:type="spellEnd"/>
      <w:r w:rsidR="00A5011A" w:rsidRPr="008D7110">
        <w:rPr>
          <w:rFonts w:ascii="Times New Roman" w:hAnsi="Times New Roman" w:cs="Times New Roman"/>
          <w:lang w:val="en-GB"/>
        </w:rPr>
        <w:t xml:space="preserve"> </w:t>
      </w:r>
      <w:proofErr w:type="spellStart"/>
      <w:r w:rsidR="00A5011A" w:rsidRPr="008D7110">
        <w:rPr>
          <w:rFonts w:ascii="Times New Roman" w:hAnsi="Times New Roman" w:cs="Times New Roman"/>
          <w:lang w:val="en-GB"/>
        </w:rPr>
        <w:t>Macanović</w:t>
      </w:r>
      <w:proofErr w:type="spell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Ul</w:t>
      </w:r>
      <w:proofErr w:type="spellEnd"/>
      <w:proofErr w:type="gramStart"/>
      <w:r w:rsidR="00EF7BE6" w:rsidRPr="008D7110">
        <w:rPr>
          <w:rFonts w:ascii="Times New Roman" w:hAnsi="Times New Roman" w:cs="Times New Roman"/>
          <w:lang w:val="en-GB"/>
        </w:rPr>
        <w:t>,,</w:t>
      </w:r>
      <w:proofErr w:type="gramEnd"/>
      <w:r w:rsidR="00EF7BE6" w:rsidRPr="008D7110">
        <w:rPr>
          <w:rFonts w:ascii="Times New Roman" w:hAnsi="Times New Roman" w:cs="Times New Roman"/>
          <w:lang w:val="en-GB"/>
        </w:rPr>
        <w:t xml:space="preserve"> </w:t>
      </w:r>
      <w:proofErr w:type="spellStart"/>
      <w:r w:rsidR="00EF7BE6" w:rsidRPr="008D7110">
        <w:rPr>
          <w:rFonts w:ascii="Times New Roman" w:hAnsi="Times New Roman" w:cs="Times New Roman"/>
          <w:lang w:val="en-GB"/>
        </w:rPr>
        <w:t>Manastirska</w:t>
      </w:r>
      <w:proofErr w:type="spellEnd"/>
      <w:r w:rsidR="00EF7BE6" w:rsidRPr="008D7110">
        <w:rPr>
          <w:rFonts w:ascii="Times New Roman" w:hAnsi="Times New Roman" w:cs="Times New Roman"/>
          <w:lang w:val="en-GB"/>
        </w:rPr>
        <w:t xml:space="preserve">'' 21 </w:t>
      </w:r>
      <w:proofErr w:type="spellStart"/>
      <w:r w:rsidR="00EF7BE6" w:rsidRPr="008D7110">
        <w:rPr>
          <w:rFonts w:ascii="Times New Roman" w:hAnsi="Times New Roman" w:cs="Times New Roman"/>
          <w:lang w:val="en-GB"/>
        </w:rPr>
        <w:t>Nikšić</w:t>
      </w:r>
      <w:proofErr w:type="spellEnd"/>
    </w:p>
    <w:p w:rsidR="00847418" w:rsidRPr="008D7110" w:rsidRDefault="00847418" w:rsidP="00847418">
      <w:pPr>
        <w:spacing w:after="0" w:line="240" w:lineRule="auto"/>
        <w:rPr>
          <w:rFonts w:ascii="Garamond" w:hAnsi="Garamond"/>
          <w:b/>
          <w:sz w:val="24"/>
          <w:szCs w:val="24"/>
          <w:lang w:val="en-GB"/>
        </w:rPr>
      </w:pPr>
    </w:p>
    <w:p w:rsidR="00847418" w:rsidRPr="008D7110" w:rsidRDefault="00847418" w:rsidP="00847418">
      <w:pPr>
        <w:spacing w:after="0" w:line="240" w:lineRule="auto"/>
        <w:rPr>
          <w:rFonts w:ascii="Garamond" w:hAnsi="Garamond"/>
          <w:b/>
          <w:sz w:val="24"/>
          <w:szCs w:val="24"/>
          <w:lang w:val="en-GB"/>
        </w:rPr>
      </w:pPr>
    </w:p>
    <w:p w:rsidR="00847418" w:rsidRPr="008D7110" w:rsidRDefault="00847418" w:rsidP="00847418">
      <w:pPr>
        <w:spacing w:after="0" w:line="240" w:lineRule="auto"/>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Pre</w:t>
      </w:r>
      <w:r w:rsidR="00AD540D" w:rsidRPr="008D7110">
        <w:rPr>
          <w:rFonts w:ascii="Garamond" w:eastAsia="Arial" w:hAnsi="Garamond" w:cs="Arial"/>
          <w:b/>
          <w:color w:val="000000"/>
          <w:sz w:val="24"/>
          <w:szCs w:val="24"/>
          <w:lang w:val="en-GB"/>
        </w:rPr>
        <w:t>sident of the</w:t>
      </w:r>
      <w:r w:rsidRPr="008D7110">
        <w:rPr>
          <w:rFonts w:ascii="Garamond" w:eastAsia="Arial" w:hAnsi="Garamond" w:cs="Arial"/>
          <w:b/>
          <w:color w:val="000000"/>
          <w:sz w:val="24"/>
          <w:szCs w:val="24"/>
          <w:lang w:val="en-GB"/>
        </w:rPr>
        <w:t xml:space="preserve"> POKCG</w:t>
      </w:r>
    </w:p>
    <w:p w:rsidR="00847418" w:rsidRPr="008D7110" w:rsidRDefault="00847418" w:rsidP="00847418">
      <w:pPr>
        <w:spacing w:after="0" w:line="240" w:lineRule="auto"/>
        <w:jc w:val="center"/>
        <w:rPr>
          <w:rFonts w:ascii="Garamond" w:eastAsia="Arial" w:hAnsi="Garamond" w:cs="Arial"/>
          <w:b/>
          <w:color w:val="000000"/>
          <w:sz w:val="24"/>
          <w:szCs w:val="24"/>
          <w:lang w:val="en-GB"/>
        </w:rPr>
      </w:pPr>
    </w:p>
    <w:p w:rsidR="00847418" w:rsidRPr="008D7110" w:rsidRDefault="00AD540D" w:rsidP="00847418">
      <w:pPr>
        <w:spacing w:after="0" w:line="240" w:lineRule="auto"/>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Article</w:t>
      </w:r>
      <w:r w:rsidR="00847418" w:rsidRPr="008D7110">
        <w:rPr>
          <w:rFonts w:ascii="Garamond" w:eastAsia="Arial" w:hAnsi="Garamond" w:cs="Arial"/>
          <w:b/>
          <w:color w:val="000000"/>
          <w:sz w:val="24"/>
          <w:szCs w:val="24"/>
          <w:lang w:val="en-GB"/>
        </w:rPr>
        <w:t xml:space="preserve"> 10</w:t>
      </w:r>
    </w:p>
    <w:p w:rsidR="00847418" w:rsidRPr="008D7110" w:rsidRDefault="00847418" w:rsidP="00847418">
      <w:pPr>
        <w:spacing w:after="0" w:line="240" w:lineRule="auto"/>
        <w:rPr>
          <w:rFonts w:ascii="Garamond" w:eastAsia="Arial" w:hAnsi="Garamond" w:cs="Arial"/>
          <w:color w:val="000000"/>
          <w:sz w:val="24"/>
          <w:szCs w:val="24"/>
          <w:lang w:val="en-GB"/>
        </w:rPr>
      </w:pP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Pre</w:t>
      </w:r>
      <w:r w:rsidR="004544E5" w:rsidRPr="008D7110">
        <w:rPr>
          <w:rFonts w:ascii="Garamond" w:hAnsi="Garamond" w:cs="Calibri"/>
          <w:sz w:val="24"/>
          <w:szCs w:val="24"/>
          <w:lang w:val="en-GB"/>
        </w:rPr>
        <w:t>sident of the</w:t>
      </w:r>
      <w:r w:rsidRPr="008D7110">
        <w:rPr>
          <w:rFonts w:ascii="Garamond" w:hAnsi="Garamond" w:cs="Calibri"/>
          <w:sz w:val="24"/>
          <w:szCs w:val="24"/>
          <w:lang w:val="en-GB"/>
        </w:rPr>
        <w:t xml:space="preserve"> POKCG </w:t>
      </w:r>
      <w:r w:rsidR="004544E5" w:rsidRPr="008D7110">
        <w:rPr>
          <w:rFonts w:ascii="Garamond" w:hAnsi="Garamond" w:cs="Calibri"/>
          <w:sz w:val="24"/>
          <w:szCs w:val="24"/>
          <w:lang w:val="en-GB"/>
        </w:rPr>
        <w:t>shall be a person representing the</w:t>
      </w:r>
      <w:r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Pre</w:t>
      </w:r>
      <w:r w:rsidR="004544E5" w:rsidRPr="008D7110">
        <w:rPr>
          <w:rFonts w:ascii="Garamond" w:hAnsi="Garamond" w:cs="Calibri"/>
          <w:sz w:val="24"/>
          <w:szCs w:val="24"/>
          <w:lang w:val="en-GB"/>
        </w:rPr>
        <w:t xml:space="preserve">sident of the </w:t>
      </w:r>
      <w:r w:rsidR="00F52832" w:rsidRPr="008D7110">
        <w:rPr>
          <w:rFonts w:ascii="Garamond" w:hAnsi="Garamond" w:cs="Calibri"/>
          <w:sz w:val="24"/>
          <w:szCs w:val="24"/>
          <w:lang w:val="en-GB"/>
        </w:rPr>
        <w:t>PARALYMPIC COMMITTEE OF MONTENEGRO</w:t>
      </w:r>
      <w:r w:rsidR="004544E5" w:rsidRPr="008D7110">
        <w:rPr>
          <w:rFonts w:ascii="Garamond" w:hAnsi="Garamond" w:cs="Calibri"/>
          <w:sz w:val="24"/>
          <w:szCs w:val="24"/>
          <w:lang w:val="en-GB"/>
        </w:rPr>
        <w:t xml:space="preserve"> may give individual powers of representation of </w:t>
      </w:r>
      <w:r w:rsidR="00F52832" w:rsidRPr="008D7110">
        <w:rPr>
          <w:rFonts w:ascii="Garamond" w:hAnsi="Garamond" w:cs="Calibri"/>
          <w:sz w:val="24"/>
          <w:szCs w:val="24"/>
          <w:lang w:val="en-GB"/>
        </w:rPr>
        <w:t>PARALYMPIC COMMITTEE OF MONTENEGRO</w:t>
      </w:r>
      <w:r w:rsidR="004544E5" w:rsidRPr="008D7110">
        <w:rPr>
          <w:rFonts w:ascii="Garamond" w:hAnsi="Garamond" w:cs="Calibri"/>
          <w:sz w:val="24"/>
          <w:szCs w:val="24"/>
          <w:lang w:val="en-GB"/>
        </w:rPr>
        <w:t xml:space="preserve"> to a General Secretary</w:t>
      </w:r>
      <w:r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Pre</w:t>
      </w:r>
      <w:r w:rsidR="004544E5" w:rsidRPr="008D7110">
        <w:rPr>
          <w:rFonts w:ascii="Garamond" w:hAnsi="Garamond" w:cs="Calibri"/>
          <w:sz w:val="24"/>
          <w:szCs w:val="24"/>
          <w:lang w:val="en-GB"/>
        </w:rPr>
        <w:t>sident of the</w:t>
      </w:r>
      <w:r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m</w:t>
      </w:r>
      <w:r w:rsidR="004544E5" w:rsidRPr="008D7110">
        <w:rPr>
          <w:rFonts w:ascii="Garamond" w:hAnsi="Garamond" w:cs="Calibri"/>
          <w:sz w:val="24"/>
          <w:szCs w:val="24"/>
          <w:lang w:val="en-GB"/>
        </w:rPr>
        <w:t>ay be a person with the business ability and the permanent or temporary residence in Montenegro</w:t>
      </w:r>
      <w:r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Mandat</w:t>
      </w:r>
      <w:r w:rsidR="004544E5" w:rsidRPr="008D7110">
        <w:rPr>
          <w:rFonts w:ascii="Garamond" w:hAnsi="Garamond" w:cs="Calibri"/>
          <w:sz w:val="24"/>
          <w:szCs w:val="24"/>
          <w:lang w:val="en-GB"/>
        </w:rPr>
        <w:t>e of the President of the</w:t>
      </w:r>
      <w:r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w:t>
      </w:r>
      <w:r w:rsidR="004544E5" w:rsidRPr="008D7110">
        <w:rPr>
          <w:rFonts w:ascii="Garamond" w:hAnsi="Garamond" w:cs="Calibri"/>
          <w:sz w:val="24"/>
          <w:szCs w:val="24"/>
          <w:lang w:val="en-GB"/>
        </w:rPr>
        <w:t>shall last for four years</w:t>
      </w:r>
      <w:r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Pre</w:t>
      </w:r>
      <w:r w:rsidR="004544E5" w:rsidRPr="008D7110">
        <w:rPr>
          <w:rFonts w:ascii="Garamond" w:hAnsi="Garamond" w:cs="Calibri"/>
          <w:sz w:val="24"/>
          <w:szCs w:val="24"/>
          <w:lang w:val="en-GB"/>
        </w:rPr>
        <w:t>sident of the</w:t>
      </w:r>
      <w:r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w:t>
      </w:r>
    </w:p>
    <w:p w:rsidR="00847418" w:rsidRPr="008D7110" w:rsidRDefault="004544E5"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1)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act for and on behalf of the sports organization and shall be liable for the legitimacy of work of the sports organization</w:t>
      </w:r>
      <w:r w:rsidR="00847418" w:rsidRPr="008D7110">
        <w:rPr>
          <w:rFonts w:ascii="Garamond" w:hAnsi="Garamond" w:cs="Calibri"/>
          <w:sz w:val="24"/>
          <w:szCs w:val="24"/>
          <w:lang w:val="en-GB"/>
        </w:rPr>
        <w:t>;</w:t>
      </w:r>
    </w:p>
    <w:p w:rsidR="00847418" w:rsidRPr="008D7110" w:rsidRDefault="004544E5"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2)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convene and preside the meetings of the Steering Committee;</w:t>
      </w:r>
    </w:p>
    <w:p w:rsidR="00847418" w:rsidRPr="008D7110" w:rsidRDefault="004544E5"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3)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propose a General Secretary to the Steering Committee of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w:t>
      </w:r>
    </w:p>
    <w:p w:rsidR="00847418" w:rsidRPr="008D7110" w:rsidRDefault="004544E5"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4)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sign contracts with the sportsmen and persons carrying out professional jobs in sports and other acts</w:t>
      </w:r>
      <w:r w:rsidR="00847418" w:rsidRPr="008D7110">
        <w:rPr>
          <w:rFonts w:ascii="Garamond" w:hAnsi="Garamond" w:cs="Calibri"/>
          <w:sz w:val="24"/>
          <w:szCs w:val="24"/>
          <w:lang w:val="en-GB"/>
        </w:rPr>
        <w:t>;</w:t>
      </w:r>
    </w:p>
    <w:p w:rsidR="00847418" w:rsidRPr="008D7110" w:rsidRDefault="004544E5"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5)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submit the data on sportsmen for the purposes of entering them into the registry of sportsmen kept by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 xml:space="preserve"> </w:t>
      </w:r>
    </w:p>
    <w:p w:rsidR="00847418" w:rsidRPr="008D7110" w:rsidRDefault="004544E5"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6)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execute the decisions of the Assembly and the Steering Committee</w:t>
      </w:r>
      <w:r w:rsidR="00847418"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lastRenderedPageBreak/>
        <w:t xml:space="preserve">   7) </w:t>
      </w:r>
      <w:proofErr w:type="gramStart"/>
      <w:r w:rsidR="004544E5" w:rsidRPr="008D7110">
        <w:rPr>
          <w:rFonts w:ascii="Garamond" w:hAnsi="Garamond" w:cs="Calibri"/>
          <w:sz w:val="24"/>
          <w:szCs w:val="24"/>
          <w:lang w:val="en-GB"/>
        </w:rPr>
        <w:t>shall</w:t>
      </w:r>
      <w:proofErr w:type="gramEnd"/>
      <w:r w:rsidR="004544E5" w:rsidRPr="008D7110">
        <w:rPr>
          <w:rFonts w:ascii="Garamond" w:hAnsi="Garamond" w:cs="Calibri"/>
          <w:sz w:val="24"/>
          <w:szCs w:val="24"/>
          <w:lang w:val="en-GB"/>
        </w:rPr>
        <w:t xml:space="preserve"> sign the annual financial statement</w:t>
      </w:r>
      <w:r w:rsidRPr="008D7110">
        <w:rPr>
          <w:rFonts w:ascii="Garamond" w:hAnsi="Garamond" w:cs="Calibri"/>
          <w:sz w:val="24"/>
          <w:szCs w:val="24"/>
          <w:lang w:val="en-GB"/>
        </w:rPr>
        <w:t>;</w:t>
      </w:r>
    </w:p>
    <w:p w:rsidR="00847418" w:rsidRPr="008D7110" w:rsidRDefault="004544E5"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8)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sign the Report on operations</w:t>
      </w:r>
      <w:r w:rsidR="00847418"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9) </w:t>
      </w:r>
      <w:proofErr w:type="gramStart"/>
      <w:r w:rsidR="004544E5" w:rsidRPr="008D7110">
        <w:rPr>
          <w:rFonts w:ascii="Garamond" w:hAnsi="Garamond" w:cs="Calibri"/>
          <w:sz w:val="24"/>
          <w:szCs w:val="24"/>
          <w:lang w:val="en-GB"/>
        </w:rPr>
        <w:t>shall</w:t>
      </w:r>
      <w:proofErr w:type="gramEnd"/>
      <w:r w:rsidR="004544E5" w:rsidRPr="008D7110">
        <w:rPr>
          <w:rFonts w:ascii="Garamond" w:hAnsi="Garamond" w:cs="Calibri"/>
          <w:sz w:val="24"/>
          <w:szCs w:val="24"/>
          <w:lang w:val="en-GB"/>
        </w:rPr>
        <w:t xml:space="preserve"> do other jobs in accordance with the law, Statute and acts of the sports organization</w:t>
      </w:r>
      <w:r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Pre</w:t>
      </w:r>
      <w:r w:rsidR="004544E5" w:rsidRPr="008D7110">
        <w:rPr>
          <w:rFonts w:ascii="Garamond" w:hAnsi="Garamond" w:cs="Calibri"/>
          <w:sz w:val="24"/>
          <w:szCs w:val="24"/>
          <w:lang w:val="en-GB"/>
        </w:rPr>
        <w:t xml:space="preserve">sident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w:t>
      </w:r>
      <w:r w:rsidR="004544E5" w:rsidRPr="008D7110">
        <w:rPr>
          <w:rFonts w:ascii="Garamond" w:hAnsi="Garamond" w:cs="Calibri"/>
          <w:sz w:val="24"/>
          <w:szCs w:val="24"/>
          <w:lang w:val="en-GB"/>
        </w:rPr>
        <w:t>shall be liable for his/her work to the Assembly of the sports organization</w:t>
      </w:r>
      <w:r w:rsidRPr="008D7110">
        <w:rPr>
          <w:rFonts w:ascii="Garamond" w:hAnsi="Garamond" w:cs="Calibri"/>
          <w:sz w:val="24"/>
          <w:szCs w:val="24"/>
          <w:lang w:val="en-GB"/>
        </w:rPr>
        <w:t>.</w:t>
      </w:r>
    </w:p>
    <w:p w:rsidR="00847418" w:rsidRPr="008D7110" w:rsidRDefault="00847418" w:rsidP="00847418">
      <w:pPr>
        <w:spacing w:after="0" w:line="240" w:lineRule="auto"/>
        <w:jc w:val="both"/>
        <w:rPr>
          <w:rFonts w:ascii="Garamond" w:hAnsi="Garamond"/>
          <w:sz w:val="24"/>
          <w:szCs w:val="24"/>
          <w:lang w:val="en-GB"/>
        </w:rPr>
      </w:pPr>
    </w:p>
    <w:p w:rsidR="00847418" w:rsidRPr="008D7110" w:rsidRDefault="004544E5" w:rsidP="00847418">
      <w:pPr>
        <w:spacing w:after="0" w:line="240" w:lineRule="auto"/>
        <w:ind w:firstLine="630"/>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Assembly</w:t>
      </w:r>
    </w:p>
    <w:p w:rsidR="00847418" w:rsidRPr="008D7110" w:rsidRDefault="00847418" w:rsidP="00847418">
      <w:pPr>
        <w:spacing w:after="0" w:line="240" w:lineRule="auto"/>
        <w:ind w:firstLine="630"/>
        <w:jc w:val="center"/>
        <w:rPr>
          <w:rFonts w:ascii="Garamond" w:eastAsia="Arial" w:hAnsi="Garamond" w:cs="Arial"/>
          <w:b/>
          <w:color w:val="000000"/>
          <w:sz w:val="24"/>
          <w:szCs w:val="24"/>
          <w:lang w:val="en-GB"/>
        </w:rPr>
      </w:pPr>
    </w:p>
    <w:p w:rsidR="00847418" w:rsidRPr="008D7110" w:rsidRDefault="004544E5" w:rsidP="00847418">
      <w:pPr>
        <w:spacing w:after="0" w:line="240" w:lineRule="auto"/>
        <w:ind w:firstLine="630"/>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Article</w:t>
      </w:r>
      <w:r w:rsidR="00847418" w:rsidRPr="008D7110">
        <w:rPr>
          <w:rFonts w:ascii="Garamond" w:eastAsia="Arial" w:hAnsi="Garamond" w:cs="Arial"/>
          <w:b/>
          <w:color w:val="000000"/>
          <w:sz w:val="24"/>
          <w:szCs w:val="24"/>
          <w:lang w:val="en-GB"/>
        </w:rPr>
        <w:t xml:space="preserve"> 11</w:t>
      </w:r>
    </w:p>
    <w:p w:rsidR="00847418" w:rsidRPr="008D7110" w:rsidRDefault="00847418" w:rsidP="00847418">
      <w:pPr>
        <w:spacing w:after="0" w:line="240" w:lineRule="auto"/>
        <w:jc w:val="both"/>
        <w:rPr>
          <w:rFonts w:ascii="Garamond" w:eastAsia="Arial" w:hAnsi="Garamond" w:cs="Arial"/>
          <w:color w:val="000000"/>
          <w:sz w:val="24"/>
          <w:szCs w:val="24"/>
          <w:lang w:val="en-GB"/>
        </w:rPr>
      </w:pPr>
    </w:p>
    <w:p w:rsidR="00847418" w:rsidRPr="008D7110" w:rsidRDefault="004544E5" w:rsidP="00847418">
      <w:pPr>
        <w:autoSpaceDE w:val="0"/>
        <w:autoSpaceDN w:val="0"/>
        <w:adjustRightInd w:val="0"/>
        <w:spacing w:after="0" w:line="240" w:lineRule="auto"/>
        <w:ind w:firstLine="630"/>
        <w:rPr>
          <w:rFonts w:ascii="Garamond" w:hAnsi="Garamond" w:cs="Calibri"/>
          <w:sz w:val="24"/>
          <w:szCs w:val="24"/>
          <w:lang w:val="en-GB"/>
        </w:rPr>
      </w:pPr>
      <w:r w:rsidRPr="008D7110">
        <w:rPr>
          <w:rFonts w:ascii="Garamond" w:hAnsi="Garamond" w:cs="Calibri"/>
          <w:sz w:val="24"/>
          <w:szCs w:val="24"/>
          <w:lang w:val="en-GB"/>
        </w:rPr>
        <w:t>Assembly of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 xml:space="preserve"> </w:t>
      </w:r>
      <w:r w:rsidRPr="008D7110">
        <w:rPr>
          <w:rFonts w:ascii="Garamond" w:hAnsi="Garamond" w:cs="Calibri"/>
          <w:sz w:val="24"/>
          <w:szCs w:val="24"/>
          <w:lang w:val="en-GB"/>
        </w:rPr>
        <w:t xml:space="preserve">shall be composed of </w:t>
      </w:r>
      <w:r w:rsidR="007F7601" w:rsidRPr="008D7110">
        <w:rPr>
          <w:rFonts w:ascii="Garamond" w:hAnsi="Garamond" w:cs="Calibri"/>
          <w:sz w:val="24"/>
          <w:szCs w:val="24"/>
          <w:lang w:val="en-GB"/>
        </w:rPr>
        <w:t>one delegate from each sports organizations of</w:t>
      </w:r>
      <w:r w:rsidR="00847418" w:rsidRPr="008D7110">
        <w:rPr>
          <w:rFonts w:ascii="Garamond" w:hAnsi="Garamond" w:cs="Calibri"/>
          <w:sz w:val="24"/>
          <w:szCs w:val="24"/>
          <w:lang w:val="en-GB"/>
        </w:rPr>
        <w:t xml:space="preserve"> OSI </w:t>
      </w:r>
      <w:r w:rsidR="007F7601" w:rsidRPr="008D7110">
        <w:rPr>
          <w:rFonts w:ascii="Garamond" w:hAnsi="Garamond" w:cs="Calibri"/>
          <w:sz w:val="24"/>
          <w:szCs w:val="24"/>
          <w:lang w:val="en-GB"/>
        </w:rPr>
        <w:t>which are the members of</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 xml:space="preserve">, </w:t>
      </w:r>
      <w:r w:rsidR="007F7601" w:rsidRPr="008D7110">
        <w:rPr>
          <w:rFonts w:ascii="Garamond" w:hAnsi="Garamond" w:cs="Calibri"/>
          <w:sz w:val="24"/>
          <w:szCs w:val="24"/>
          <w:lang w:val="en-GB"/>
        </w:rPr>
        <w:t>where it cannot have less than five members</w:t>
      </w:r>
      <w:r w:rsidR="00847418"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ind w:firstLine="630"/>
        <w:rPr>
          <w:rFonts w:ascii="Garamond" w:hAnsi="Garamond" w:cs="Calibri"/>
          <w:sz w:val="24"/>
          <w:szCs w:val="24"/>
          <w:lang w:val="en-GB"/>
        </w:rPr>
      </w:pPr>
      <w:r w:rsidRPr="008D7110">
        <w:rPr>
          <w:rFonts w:ascii="Garamond" w:hAnsi="Garamond" w:cs="Calibri"/>
          <w:sz w:val="24"/>
          <w:szCs w:val="24"/>
          <w:lang w:val="en-GB"/>
        </w:rPr>
        <w:t>Mandat</w:t>
      </w:r>
      <w:r w:rsidR="007F7601" w:rsidRPr="008D7110">
        <w:rPr>
          <w:rFonts w:ascii="Garamond" w:hAnsi="Garamond" w:cs="Calibri"/>
          <w:sz w:val="24"/>
          <w:szCs w:val="24"/>
          <w:lang w:val="en-GB"/>
        </w:rPr>
        <w:t xml:space="preserve">e of the Assembly of the </w:t>
      </w:r>
      <w:r w:rsidR="00F52832" w:rsidRPr="008D7110">
        <w:rPr>
          <w:rFonts w:ascii="Garamond" w:hAnsi="Garamond" w:cs="Calibri"/>
          <w:sz w:val="24"/>
          <w:szCs w:val="24"/>
          <w:lang w:val="en-GB"/>
        </w:rPr>
        <w:t>PARALYMPIC COMMITTEE OF MONTENEGRO</w:t>
      </w:r>
      <w:r w:rsidR="007F7601" w:rsidRPr="008D7110">
        <w:rPr>
          <w:rFonts w:ascii="Garamond" w:hAnsi="Garamond" w:cs="Calibri"/>
          <w:sz w:val="24"/>
          <w:szCs w:val="24"/>
          <w:lang w:val="en-GB"/>
        </w:rPr>
        <w:t xml:space="preserve"> shall last for five years</w:t>
      </w:r>
      <w:r w:rsidRPr="008D7110">
        <w:rPr>
          <w:rFonts w:ascii="Garamond" w:hAnsi="Garamond" w:cs="Calibri"/>
          <w:sz w:val="24"/>
          <w:szCs w:val="24"/>
          <w:lang w:val="en-GB"/>
        </w:rPr>
        <w:t>.</w:t>
      </w:r>
    </w:p>
    <w:p w:rsidR="00847418" w:rsidRPr="008D7110" w:rsidRDefault="007F7601" w:rsidP="00847418">
      <w:pPr>
        <w:pStyle w:val="Normal1"/>
        <w:shd w:val="clear" w:color="auto" w:fill="FFFFFF"/>
        <w:spacing w:before="48" w:beforeAutospacing="0" w:after="48" w:afterAutospacing="0"/>
        <w:ind w:firstLine="720"/>
        <w:jc w:val="both"/>
        <w:rPr>
          <w:rFonts w:ascii="Garamond" w:hAnsi="Garamond" w:cs="Arial"/>
          <w:color w:val="000000"/>
          <w:shd w:val="clear" w:color="auto" w:fill="FFFFFF"/>
          <w:lang w:val="en-GB"/>
        </w:rPr>
      </w:pPr>
      <w:r w:rsidRPr="008D7110">
        <w:rPr>
          <w:rFonts w:ascii="Garamond" w:hAnsi="Garamond" w:cs="Arial"/>
          <w:color w:val="000000"/>
          <w:shd w:val="clear" w:color="auto" w:fill="FFFFFF"/>
          <w:lang w:val="en-GB"/>
        </w:rPr>
        <w:t xml:space="preserve">The sports organizations </w:t>
      </w:r>
      <w:r w:rsidR="00847418" w:rsidRPr="008D7110">
        <w:rPr>
          <w:rFonts w:ascii="Garamond" w:hAnsi="Garamond" w:cs="Arial"/>
          <w:color w:val="000000"/>
          <w:shd w:val="clear" w:color="auto" w:fill="FFFFFF"/>
          <w:lang w:val="en-GB"/>
        </w:rPr>
        <w:t xml:space="preserve">OSI </w:t>
      </w:r>
      <w:r w:rsidRPr="008D7110">
        <w:rPr>
          <w:rFonts w:ascii="Garamond" w:hAnsi="Garamond" w:cs="Arial"/>
          <w:color w:val="000000"/>
          <w:shd w:val="clear" w:color="auto" w:fill="FFFFFF"/>
          <w:lang w:val="en-GB"/>
        </w:rPr>
        <w:t>which is the member of the</w:t>
      </w:r>
      <w:r w:rsidR="00847418" w:rsidRPr="008D7110">
        <w:rPr>
          <w:rFonts w:ascii="Garamond" w:hAnsi="Garamond" w:cs="Arial"/>
          <w:color w:val="000000"/>
          <w:shd w:val="clear" w:color="auto" w:fill="FFFFFF"/>
          <w:lang w:val="en-GB"/>
        </w:rPr>
        <w:t xml:space="preserve"> </w:t>
      </w:r>
      <w:r w:rsidR="00F52832" w:rsidRPr="008D7110">
        <w:rPr>
          <w:rFonts w:ascii="Garamond" w:hAnsi="Garamond" w:cs="Calibri"/>
          <w:lang w:val="en-GB"/>
        </w:rPr>
        <w:t>PARALYMPIC COMMITTEE OF MONTENEGRO</w:t>
      </w:r>
      <w:r w:rsidR="00847418" w:rsidRPr="008D7110">
        <w:rPr>
          <w:rFonts w:ascii="Garamond" w:hAnsi="Garamond" w:cs="Arial"/>
          <w:color w:val="000000"/>
          <w:shd w:val="clear" w:color="auto" w:fill="FFFFFF"/>
          <w:lang w:val="en-GB"/>
        </w:rPr>
        <w:t xml:space="preserve"> </w:t>
      </w:r>
      <w:r w:rsidRPr="008D7110">
        <w:rPr>
          <w:rFonts w:ascii="Garamond" w:hAnsi="Garamond" w:cs="Arial"/>
          <w:color w:val="000000"/>
          <w:shd w:val="clear" w:color="auto" w:fill="FFFFFF"/>
          <w:lang w:val="en-GB"/>
        </w:rPr>
        <w:t>shall have one delegate with the right to vote in the Assembly of</w:t>
      </w:r>
      <w:r w:rsidR="00847418" w:rsidRPr="008D7110">
        <w:rPr>
          <w:rFonts w:ascii="Garamond" w:hAnsi="Garamond" w:cs="Arial"/>
          <w:color w:val="000000"/>
          <w:shd w:val="clear" w:color="auto" w:fill="FFFFFF"/>
          <w:lang w:val="en-GB"/>
        </w:rPr>
        <w:t xml:space="preserve"> </w:t>
      </w:r>
      <w:r w:rsidR="00F52832" w:rsidRPr="008D7110">
        <w:rPr>
          <w:rFonts w:ascii="Garamond" w:hAnsi="Garamond" w:cs="Calibri"/>
          <w:lang w:val="en-GB"/>
        </w:rPr>
        <w:t>PARALYMPIC COMMITTEE OF MONTENEGRO</w:t>
      </w:r>
      <w:r w:rsidR="00847418" w:rsidRPr="008D7110">
        <w:rPr>
          <w:rFonts w:ascii="Garamond" w:hAnsi="Garamond" w:cs="Arial"/>
          <w:color w:val="000000"/>
          <w:shd w:val="clear" w:color="auto" w:fill="FFFFFF"/>
          <w:lang w:val="en-GB"/>
        </w:rPr>
        <w:t>.</w:t>
      </w:r>
    </w:p>
    <w:p w:rsidR="00847418" w:rsidRPr="008D7110" w:rsidRDefault="007F7601" w:rsidP="00847418">
      <w:pPr>
        <w:autoSpaceDE w:val="0"/>
        <w:autoSpaceDN w:val="0"/>
        <w:adjustRightInd w:val="0"/>
        <w:spacing w:after="0" w:line="240" w:lineRule="auto"/>
        <w:ind w:firstLine="720"/>
        <w:rPr>
          <w:rFonts w:ascii="Garamond" w:hAnsi="Garamond" w:cs="Calibri"/>
          <w:sz w:val="24"/>
          <w:szCs w:val="24"/>
          <w:lang w:val="en-GB"/>
        </w:rPr>
      </w:pPr>
      <w:r w:rsidRPr="008D7110">
        <w:rPr>
          <w:rFonts w:ascii="Garamond" w:hAnsi="Garamond" w:cs="Calibri"/>
          <w:sz w:val="24"/>
          <w:szCs w:val="24"/>
          <w:lang w:val="en-GB"/>
        </w:rPr>
        <w:t xml:space="preserve">Assembly of the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w:t>
      </w:r>
    </w:p>
    <w:p w:rsidR="00847418" w:rsidRPr="008D7110" w:rsidRDefault="007F7601"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1)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adopt the Articles of Association of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 xml:space="preserve">, </w:t>
      </w:r>
      <w:r w:rsidRPr="008D7110">
        <w:rPr>
          <w:rFonts w:ascii="Garamond" w:hAnsi="Garamond" w:cs="Calibri"/>
          <w:sz w:val="24"/>
          <w:szCs w:val="24"/>
          <w:lang w:val="en-GB"/>
        </w:rPr>
        <w:t>with previously obtained consent of the Ministry</w:t>
      </w:r>
      <w:r w:rsidR="00847418" w:rsidRPr="008D7110">
        <w:rPr>
          <w:rFonts w:ascii="Garamond" w:hAnsi="Garamond" w:cs="Calibri"/>
          <w:sz w:val="24"/>
          <w:szCs w:val="24"/>
          <w:lang w:val="en-GB"/>
        </w:rPr>
        <w:t>;</w:t>
      </w:r>
    </w:p>
    <w:p w:rsidR="00847418" w:rsidRPr="008D7110" w:rsidRDefault="007F7601"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2)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adopt the annual work plan of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3) </w:t>
      </w:r>
      <w:proofErr w:type="gramStart"/>
      <w:r w:rsidR="007F7601" w:rsidRPr="008D7110">
        <w:rPr>
          <w:rFonts w:ascii="Garamond" w:hAnsi="Garamond" w:cs="Calibri"/>
          <w:sz w:val="24"/>
          <w:szCs w:val="24"/>
          <w:lang w:val="en-GB"/>
        </w:rPr>
        <w:t>shall</w:t>
      </w:r>
      <w:proofErr w:type="gramEnd"/>
      <w:r w:rsidR="007F7601" w:rsidRPr="008D7110">
        <w:rPr>
          <w:rFonts w:ascii="Garamond" w:hAnsi="Garamond" w:cs="Calibri"/>
          <w:sz w:val="24"/>
          <w:szCs w:val="24"/>
          <w:lang w:val="en-GB"/>
        </w:rPr>
        <w:t xml:space="preserve"> adopt the Report on operation of the sports organization for the previous calendar year</w:t>
      </w:r>
      <w:r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4) </w:t>
      </w:r>
      <w:proofErr w:type="gramStart"/>
      <w:r w:rsidR="00D97833" w:rsidRPr="008D7110">
        <w:rPr>
          <w:rFonts w:ascii="Garamond" w:hAnsi="Garamond" w:cs="Calibri"/>
          <w:sz w:val="24"/>
          <w:szCs w:val="24"/>
          <w:lang w:val="en-GB"/>
        </w:rPr>
        <w:t>shall</w:t>
      </w:r>
      <w:proofErr w:type="gramEnd"/>
      <w:r w:rsidR="00D97833" w:rsidRPr="008D7110">
        <w:rPr>
          <w:rFonts w:ascii="Garamond" w:hAnsi="Garamond" w:cs="Calibri"/>
          <w:sz w:val="24"/>
          <w:szCs w:val="24"/>
          <w:lang w:val="en-GB"/>
        </w:rPr>
        <w:t xml:space="preserve"> adopt the annual financial statements of the sports organization</w:t>
      </w:r>
      <w:r w:rsidRPr="008D7110">
        <w:rPr>
          <w:rFonts w:ascii="Garamond" w:hAnsi="Garamond" w:cs="Calibri"/>
          <w:sz w:val="24"/>
          <w:szCs w:val="24"/>
          <w:lang w:val="en-GB"/>
        </w:rPr>
        <w:t>;</w:t>
      </w:r>
    </w:p>
    <w:p w:rsidR="00847418" w:rsidRPr="008D7110" w:rsidRDefault="00D97833"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5)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adopt the sports rules</w:t>
      </w:r>
      <w:r w:rsidR="00847418" w:rsidRPr="008D7110">
        <w:rPr>
          <w:rFonts w:ascii="Garamond" w:hAnsi="Garamond" w:cs="Calibri"/>
          <w:sz w:val="24"/>
          <w:szCs w:val="24"/>
          <w:lang w:val="en-GB"/>
        </w:rPr>
        <w:t>;</w:t>
      </w:r>
    </w:p>
    <w:p w:rsidR="00847418" w:rsidRPr="008D7110" w:rsidRDefault="00D97833"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6)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elect and dismiss the President of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 xml:space="preserve">, </w:t>
      </w:r>
      <w:r w:rsidRPr="008D7110">
        <w:rPr>
          <w:rFonts w:ascii="Garamond" w:hAnsi="Garamond" w:cs="Calibri"/>
          <w:sz w:val="24"/>
          <w:szCs w:val="24"/>
          <w:lang w:val="en-GB"/>
        </w:rPr>
        <w:t>President of the Assembly and members of the Steering Committee</w:t>
      </w:r>
      <w:r w:rsidR="00847418" w:rsidRPr="008D7110">
        <w:rPr>
          <w:rFonts w:ascii="Garamond" w:hAnsi="Garamond" w:cs="Calibri"/>
          <w:sz w:val="24"/>
          <w:szCs w:val="24"/>
          <w:lang w:val="en-GB"/>
        </w:rPr>
        <w:t>;</w:t>
      </w:r>
    </w:p>
    <w:p w:rsidR="00847418" w:rsidRPr="008D7110" w:rsidRDefault="00D97833"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7)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make the decisions on the amount of fees to the President and members of the sports organization</w:t>
      </w:r>
      <w:r w:rsidR="00847418" w:rsidRPr="008D7110">
        <w:rPr>
          <w:rFonts w:ascii="Garamond" w:hAnsi="Garamond" w:cs="Calibri"/>
          <w:sz w:val="24"/>
          <w:szCs w:val="24"/>
          <w:lang w:val="en-GB"/>
        </w:rPr>
        <w:t>;</w:t>
      </w:r>
    </w:p>
    <w:p w:rsidR="00847418" w:rsidRPr="008D7110" w:rsidRDefault="00D97833"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8)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make decisions on cessation of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 xml:space="preserve"> </w:t>
      </w:r>
      <w:r w:rsidRPr="008D7110">
        <w:rPr>
          <w:rFonts w:ascii="Garamond" w:hAnsi="Garamond" w:cs="Calibri"/>
          <w:sz w:val="24"/>
          <w:szCs w:val="24"/>
          <w:lang w:val="en-GB"/>
        </w:rPr>
        <w:t>and distribution of the remaining property</w:t>
      </w:r>
      <w:r w:rsidR="00847418" w:rsidRPr="008D7110">
        <w:rPr>
          <w:rFonts w:ascii="Garamond" w:hAnsi="Garamond" w:cs="Calibri"/>
          <w:sz w:val="24"/>
          <w:szCs w:val="24"/>
          <w:lang w:val="en-GB"/>
        </w:rPr>
        <w:t>;</w:t>
      </w:r>
    </w:p>
    <w:p w:rsidR="00847418" w:rsidRPr="008D7110" w:rsidRDefault="00847418" w:rsidP="00847418">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9) </w:t>
      </w:r>
      <w:proofErr w:type="gramStart"/>
      <w:r w:rsidR="00D97833" w:rsidRPr="008D7110">
        <w:rPr>
          <w:rFonts w:ascii="Garamond" w:hAnsi="Garamond" w:cs="Calibri"/>
          <w:sz w:val="24"/>
          <w:szCs w:val="24"/>
          <w:lang w:val="en-GB"/>
        </w:rPr>
        <w:t>shall</w:t>
      </w:r>
      <w:proofErr w:type="gramEnd"/>
      <w:r w:rsidR="00D97833" w:rsidRPr="008D7110">
        <w:rPr>
          <w:rFonts w:ascii="Garamond" w:hAnsi="Garamond" w:cs="Calibri"/>
          <w:sz w:val="24"/>
          <w:szCs w:val="24"/>
          <w:lang w:val="en-GB"/>
        </w:rPr>
        <w:t xml:space="preserve"> make decisions on other matters where competence of other authorities of the </w:t>
      </w:r>
      <w:r w:rsidR="00F52832" w:rsidRPr="008D7110">
        <w:rPr>
          <w:rFonts w:ascii="Garamond" w:hAnsi="Garamond" w:cs="Calibri"/>
          <w:sz w:val="24"/>
          <w:szCs w:val="24"/>
          <w:lang w:val="en-GB"/>
        </w:rPr>
        <w:t>PARALYMPIC COMMITTEE OF MONTENEGRO</w:t>
      </w:r>
      <w:r w:rsidR="00D97833" w:rsidRPr="008D7110">
        <w:rPr>
          <w:rFonts w:ascii="Garamond" w:hAnsi="Garamond" w:cs="Calibri"/>
          <w:sz w:val="24"/>
          <w:szCs w:val="24"/>
          <w:lang w:val="en-GB"/>
        </w:rPr>
        <w:t xml:space="preserve"> has not been laid down by the Articles of Association.</w:t>
      </w:r>
    </w:p>
    <w:p w:rsidR="00847418" w:rsidRPr="008D7110" w:rsidRDefault="003B7A68" w:rsidP="00847418">
      <w:pPr>
        <w:autoSpaceDE w:val="0"/>
        <w:autoSpaceDN w:val="0"/>
        <w:adjustRightInd w:val="0"/>
        <w:spacing w:after="0" w:line="240" w:lineRule="auto"/>
        <w:ind w:firstLine="720"/>
        <w:rPr>
          <w:rFonts w:ascii="Garamond" w:hAnsi="Garamond" w:cs="Calibri"/>
          <w:sz w:val="24"/>
          <w:szCs w:val="24"/>
          <w:lang w:val="en-GB"/>
        </w:rPr>
      </w:pPr>
      <w:r w:rsidRPr="008D7110">
        <w:rPr>
          <w:rFonts w:ascii="Garamond" w:hAnsi="Garamond" w:cs="Calibri"/>
          <w:sz w:val="24"/>
          <w:szCs w:val="24"/>
          <w:lang w:val="en-GB"/>
        </w:rPr>
        <w:t>The Assembly shall meet regularly once a year</w:t>
      </w:r>
      <w:r w:rsidR="00847418" w:rsidRPr="008D7110">
        <w:rPr>
          <w:rFonts w:ascii="Garamond" w:hAnsi="Garamond" w:cs="Calibri"/>
          <w:sz w:val="24"/>
          <w:szCs w:val="24"/>
          <w:lang w:val="en-GB"/>
        </w:rPr>
        <w:t>.</w:t>
      </w:r>
    </w:p>
    <w:p w:rsidR="00847418" w:rsidRPr="008D7110" w:rsidRDefault="003B7A68" w:rsidP="00847418">
      <w:pPr>
        <w:autoSpaceDE w:val="0"/>
        <w:autoSpaceDN w:val="0"/>
        <w:adjustRightInd w:val="0"/>
        <w:spacing w:after="0" w:line="240" w:lineRule="auto"/>
        <w:ind w:firstLine="720"/>
        <w:rPr>
          <w:rFonts w:ascii="Garamond" w:hAnsi="Garamond" w:cs="Calibri"/>
          <w:sz w:val="24"/>
          <w:szCs w:val="24"/>
          <w:lang w:val="en-GB"/>
        </w:rPr>
      </w:pPr>
      <w:r w:rsidRPr="008D7110">
        <w:rPr>
          <w:rFonts w:ascii="Garamond" w:hAnsi="Garamond" w:cs="Calibri"/>
          <w:sz w:val="24"/>
          <w:szCs w:val="24"/>
          <w:lang w:val="en-GB"/>
        </w:rPr>
        <w:t>The Assembly shall have an extraordinary meeting at the request of the President of the Assembly, President of the</w:t>
      </w:r>
      <w:r w:rsidR="00847418" w:rsidRPr="008D7110">
        <w:rPr>
          <w:rFonts w:ascii="Garamond" w:hAnsi="Garamond" w:cs="Calibri"/>
          <w:sz w:val="24"/>
          <w:szCs w:val="24"/>
          <w:lang w:val="en-GB"/>
        </w:rPr>
        <w:t xml:space="preserve"> </w:t>
      </w:r>
      <w:r w:rsidR="00F52832" w:rsidRPr="008D7110">
        <w:rPr>
          <w:rFonts w:ascii="Garamond" w:hAnsi="Garamond" w:cs="Calibri"/>
          <w:sz w:val="24"/>
          <w:szCs w:val="24"/>
          <w:lang w:val="en-GB"/>
        </w:rPr>
        <w:t>PARALYMPIC COMMITTEE OF MONTENEGRO</w:t>
      </w:r>
      <w:r w:rsidR="00847418" w:rsidRPr="008D7110">
        <w:rPr>
          <w:rFonts w:ascii="Garamond" w:hAnsi="Garamond" w:cs="Calibri"/>
          <w:sz w:val="24"/>
          <w:szCs w:val="24"/>
          <w:lang w:val="en-GB"/>
        </w:rPr>
        <w:t xml:space="preserve">, </w:t>
      </w:r>
      <w:r w:rsidRPr="008D7110">
        <w:rPr>
          <w:rFonts w:ascii="Garamond" w:hAnsi="Garamond" w:cs="Calibri"/>
          <w:sz w:val="24"/>
          <w:szCs w:val="24"/>
          <w:lang w:val="en-GB"/>
        </w:rPr>
        <w:t>i.e. the Steering Committee or one third of the Assembly members</w:t>
      </w:r>
      <w:r w:rsidR="00847418" w:rsidRPr="008D7110">
        <w:rPr>
          <w:rFonts w:ascii="Garamond" w:hAnsi="Garamond" w:cs="Calibri"/>
          <w:sz w:val="24"/>
          <w:szCs w:val="24"/>
          <w:lang w:val="en-GB"/>
        </w:rPr>
        <w:t>.</w:t>
      </w:r>
    </w:p>
    <w:p w:rsidR="00847418" w:rsidRPr="008D7110" w:rsidRDefault="003B7A68" w:rsidP="00847418">
      <w:pPr>
        <w:autoSpaceDE w:val="0"/>
        <w:autoSpaceDN w:val="0"/>
        <w:adjustRightInd w:val="0"/>
        <w:spacing w:after="0" w:line="240" w:lineRule="auto"/>
        <w:ind w:firstLine="720"/>
        <w:rPr>
          <w:rFonts w:ascii="Garamond" w:hAnsi="Garamond" w:cs="Calibri"/>
          <w:sz w:val="24"/>
          <w:szCs w:val="24"/>
          <w:lang w:val="en-GB"/>
        </w:rPr>
      </w:pPr>
      <w:r w:rsidRPr="008D7110">
        <w:rPr>
          <w:rFonts w:ascii="Garamond" w:hAnsi="Garamond" w:cs="Calibri"/>
          <w:sz w:val="24"/>
          <w:szCs w:val="24"/>
          <w:lang w:val="en-GB"/>
        </w:rPr>
        <w:t xml:space="preserve">The Assembly shall make decisions if more than half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Assembly members are present</w:t>
      </w:r>
      <w:r w:rsidR="00847418" w:rsidRPr="008D7110">
        <w:rPr>
          <w:rFonts w:ascii="Garamond" w:hAnsi="Garamond" w:cs="Calibri"/>
          <w:sz w:val="24"/>
          <w:szCs w:val="24"/>
          <w:lang w:val="en-GB"/>
        </w:rPr>
        <w:t xml:space="preserve">, </w:t>
      </w:r>
      <w:r w:rsidRPr="008D7110">
        <w:rPr>
          <w:rFonts w:ascii="Garamond" w:hAnsi="Garamond" w:cs="Calibri"/>
          <w:sz w:val="24"/>
          <w:szCs w:val="24"/>
          <w:lang w:val="en-GB"/>
        </w:rPr>
        <w:t>by majority votes of the present members</w:t>
      </w:r>
      <w:r w:rsidR="00847418" w:rsidRPr="008D7110">
        <w:rPr>
          <w:rFonts w:ascii="Garamond" w:hAnsi="Garamond" w:cs="Calibri"/>
          <w:sz w:val="24"/>
          <w:szCs w:val="24"/>
          <w:lang w:val="en-GB"/>
        </w:rPr>
        <w:t>.</w:t>
      </w:r>
    </w:p>
    <w:p w:rsidR="00847418" w:rsidRPr="008D7110" w:rsidRDefault="00595C3D"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color w:val="000000"/>
          <w:lang w:val="en-GB"/>
        </w:rPr>
        <w:t>The procedure of adopting, i.e. amending the Articles of Association shall be initiated by submitting the Draft Decision on adopting the Articles of Association, i.e. amending the Articles of Association</w:t>
      </w:r>
      <w:r w:rsidR="00847418" w:rsidRPr="008D7110">
        <w:rPr>
          <w:rFonts w:ascii="Garamond" w:hAnsi="Garamond" w:cs="Arial"/>
          <w:color w:val="000000"/>
          <w:lang w:val="en-GB"/>
        </w:rPr>
        <w:t xml:space="preserve"> (</w:t>
      </w:r>
      <w:r w:rsidRPr="008D7110">
        <w:rPr>
          <w:rFonts w:ascii="Garamond" w:hAnsi="Garamond" w:cs="Arial"/>
          <w:color w:val="000000"/>
          <w:lang w:val="en-GB"/>
        </w:rPr>
        <w:t>hereinafter referred to as: Draft Decision) which is to be submitted to the President of the Assembly</w:t>
      </w:r>
      <w:r w:rsidR="00847418" w:rsidRPr="008D7110">
        <w:rPr>
          <w:rFonts w:ascii="Garamond" w:hAnsi="Garamond" w:cs="Arial"/>
          <w:color w:val="000000"/>
          <w:lang w:val="en-GB"/>
        </w:rPr>
        <w:t>.</w:t>
      </w:r>
    </w:p>
    <w:p w:rsidR="00847418" w:rsidRPr="008D7110" w:rsidRDefault="00595C3D"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color w:val="000000"/>
          <w:lang w:val="en-GB"/>
        </w:rPr>
        <w:t xml:space="preserve">Draft Decision may be submitted to the </w:t>
      </w:r>
      <w:r w:rsidR="00F52832" w:rsidRPr="008D7110">
        <w:rPr>
          <w:rFonts w:ascii="Garamond" w:hAnsi="Garamond" w:cs="Arial"/>
          <w:color w:val="000000"/>
          <w:lang w:val="en-GB"/>
        </w:rPr>
        <w:t>PARALYMPIC COMMITTEE OF MONTENEGRO</w:t>
      </w:r>
      <w:r w:rsidRPr="008D7110">
        <w:rPr>
          <w:rFonts w:ascii="Garamond" w:hAnsi="Garamond" w:cs="Arial"/>
          <w:color w:val="000000"/>
          <w:lang w:val="en-GB"/>
        </w:rPr>
        <w:t xml:space="preserve"> by the Steering Committee and at least 1</w:t>
      </w:r>
      <w:r w:rsidR="00847418" w:rsidRPr="008D7110">
        <w:rPr>
          <w:rFonts w:ascii="Garamond" w:hAnsi="Garamond" w:cs="Arial"/>
          <w:color w:val="000000"/>
          <w:lang w:val="en-GB"/>
        </w:rPr>
        <w:t xml:space="preserve">/3 </w:t>
      </w:r>
      <w:r w:rsidRPr="008D7110">
        <w:rPr>
          <w:rFonts w:ascii="Garamond" w:hAnsi="Garamond" w:cs="Arial"/>
          <w:color w:val="000000"/>
          <w:lang w:val="en-GB"/>
        </w:rPr>
        <w:t>of delegates of the Assembly of the</w:t>
      </w:r>
      <w:r w:rsidR="00847418" w:rsidRPr="008D7110">
        <w:rPr>
          <w:rFonts w:ascii="Garamond" w:hAnsi="Garamond" w:cs="Arial"/>
          <w:color w:val="000000"/>
          <w:lang w:val="en-GB"/>
        </w:rPr>
        <w:t xml:space="preserve"> </w:t>
      </w:r>
      <w:r w:rsidR="00F52832" w:rsidRPr="008D7110">
        <w:rPr>
          <w:rFonts w:ascii="Garamond" w:hAnsi="Garamond" w:cs="Arial"/>
          <w:color w:val="000000"/>
          <w:lang w:val="en-GB"/>
        </w:rPr>
        <w:t>PARALYMPIC COMMITTEE OF MONTENEGRO</w:t>
      </w:r>
      <w:r w:rsidR="00847418" w:rsidRPr="008D7110">
        <w:rPr>
          <w:rFonts w:ascii="Garamond" w:hAnsi="Garamond" w:cs="Arial"/>
          <w:color w:val="000000"/>
          <w:lang w:val="en-GB"/>
        </w:rPr>
        <w:t>.</w:t>
      </w:r>
    </w:p>
    <w:p w:rsidR="00847418" w:rsidRPr="008D7110" w:rsidRDefault="00595C3D"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color w:val="000000"/>
          <w:lang w:val="en-GB"/>
        </w:rPr>
        <w:lastRenderedPageBreak/>
        <w:t>Draft Decision, subject to who the presenter is</w:t>
      </w:r>
      <w:r w:rsidR="00847418" w:rsidRPr="008D7110">
        <w:rPr>
          <w:rFonts w:ascii="Garamond" w:hAnsi="Garamond" w:cs="Arial"/>
          <w:color w:val="000000"/>
          <w:lang w:val="en-GB"/>
        </w:rPr>
        <w:t xml:space="preserve">, </w:t>
      </w:r>
      <w:r w:rsidRPr="008D7110">
        <w:rPr>
          <w:rFonts w:ascii="Garamond" w:hAnsi="Garamond" w:cs="Arial"/>
          <w:color w:val="000000"/>
          <w:lang w:val="en-GB"/>
        </w:rPr>
        <w:t xml:space="preserve">shall be referred by the President of the Assembly to the Assembly members, President of the </w:t>
      </w:r>
      <w:r w:rsidR="00F52832" w:rsidRPr="008D7110">
        <w:rPr>
          <w:rFonts w:ascii="Garamond" w:hAnsi="Garamond" w:cs="Arial"/>
          <w:color w:val="000000"/>
          <w:lang w:val="en-GB"/>
        </w:rPr>
        <w:t>PARALYMPIC COMMITTEE OF MONTENEGRO</w:t>
      </w:r>
      <w:r w:rsidRPr="008D7110">
        <w:rPr>
          <w:rFonts w:ascii="Garamond" w:hAnsi="Garamond" w:cs="Arial"/>
          <w:color w:val="000000"/>
          <w:lang w:val="en-GB"/>
        </w:rPr>
        <w:t xml:space="preserve"> and the Steering Committee</w:t>
      </w:r>
      <w:r w:rsidR="00847418" w:rsidRPr="008D7110">
        <w:rPr>
          <w:rFonts w:ascii="Garamond" w:hAnsi="Garamond" w:cs="Arial"/>
          <w:color w:val="000000"/>
          <w:lang w:val="en-GB"/>
        </w:rPr>
        <w:t>.</w:t>
      </w:r>
    </w:p>
    <w:p w:rsidR="00847418" w:rsidRPr="008D7110" w:rsidRDefault="00595C3D"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color w:val="000000"/>
          <w:lang w:val="en-GB"/>
        </w:rPr>
        <w:t>The Draft Decision shall be discussed at the meeting of the Assembly when proposals, remarks and suggestions shall be given</w:t>
      </w:r>
      <w:r w:rsidR="00847418" w:rsidRPr="008D7110">
        <w:rPr>
          <w:rFonts w:ascii="Garamond" w:hAnsi="Garamond" w:cs="Arial"/>
          <w:color w:val="000000"/>
          <w:lang w:val="en-GB"/>
        </w:rPr>
        <w:t>.</w:t>
      </w:r>
    </w:p>
    <w:p w:rsidR="00847418" w:rsidRPr="008D7110" w:rsidRDefault="00595C3D"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lang w:val="en-GB"/>
        </w:rPr>
        <w:t>After the discussion is completed and proposals, remarks and suggestions adopted, the Proposal of the Decision shall be established and submitted to the Ministry of Sports for their consent</w:t>
      </w:r>
      <w:r w:rsidR="00847418" w:rsidRPr="008D7110">
        <w:rPr>
          <w:rFonts w:ascii="Garamond" w:hAnsi="Garamond" w:cs="Arial"/>
          <w:color w:val="000000"/>
          <w:lang w:val="en-GB"/>
        </w:rPr>
        <w:t>.</w:t>
      </w:r>
    </w:p>
    <w:p w:rsidR="00847418" w:rsidRPr="008D7110" w:rsidRDefault="00595C3D"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color w:val="000000"/>
          <w:lang w:val="en-GB"/>
        </w:rPr>
        <w:t>After granting consent to the Articles of Association, the Assembly shall make the Decision amending the Articles of Association by majority votes of the total number of members</w:t>
      </w:r>
      <w:r w:rsidR="00847418" w:rsidRPr="008D7110">
        <w:rPr>
          <w:rFonts w:ascii="Garamond" w:hAnsi="Garamond" w:cs="Arial"/>
          <w:color w:val="000000"/>
          <w:lang w:val="en-GB"/>
        </w:rPr>
        <w:t>.</w:t>
      </w:r>
    </w:p>
    <w:p w:rsidR="00847418" w:rsidRPr="008D7110" w:rsidRDefault="00595C3D"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color w:val="000000"/>
          <w:lang w:val="en-GB"/>
        </w:rPr>
        <w:t>The procedure for adopting the Decision amending the Articles of Association of Municipality shall be identical as for the adoption of the Articles of Association</w:t>
      </w:r>
      <w:r w:rsidR="00847418" w:rsidRPr="008D7110">
        <w:rPr>
          <w:rFonts w:ascii="Garamond" w:hAnsi="Garamond" w:cs="Arial"/>
          <w:color w:val="000000"/>
          <w:lang w:val="en-GB"/>
        </w:rPr>
        <w:t>.</w:t>
      </w:r>
    </w:p>
    <w:p w:rsidR="00847418" w:rsidRPr="008D7110" w:rsidRDefault="001C0CDC" w:rsidP="00847418">
      <w:pPr>
        <w:pStyle w:val="Normal2"/>
        <w:shd w:val="clear" w:color="auto" w:fill="FFFFFF"/>
        <w:spacing w:before="0" w:beforeAutospacing="0" w:after="0" w:afterAutospacing="0"/>
        <w:ind w:firstLine="720"/>
        <w:jc w:val="both"/>
        <w:rPr>
          <w:rFonts w:ascii="Garamond" w:hAnsi="Garamond" w:cs="Arial"/>
          <w:color w:val="000000"/>
          <w:lang w:val="en-GB"/>
        </w:rPr>
      </w:pPr>
      <w:r w:rsidRPr="008D7110">
        <w:rPr>
          <w:rFonts w:ascii="Garamond" w:hAnsi="Garamond" w:cs="Arial"/>
          <w:color w:val="000000"/>
          <w:lang w:val="en-GB"/>
        </w:rPr>
        <w:t>On adoption of the Decision amending the Articles of Association the Assembly shall rule by majority votes of total number of members</w:t>
      </w:r>
      <w:r w:rsidR="00847418" w:rsidRPr="008D7110">
        <w:rPr>
          <w:rFonts w:ascii="Garamond" w:hAnsi="Garamond" w:cs="Arial"/>
          <w:color w:val="000000"/>
          <w:lang w:val="en-GB"/>
        </w:rPr>
        <w:t>.</w:t>
      </w:r>
    </w:p>
    <w:p w:rsidR="00847418" w:rsidRPr="008D7110" w:rsidRDefault="00847418" w:rsidP="00847418">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b/>
          <w:sz w:val="24"/>
          <w:szCs w:val="24"/>
          <w:lang w:val="en-GB"/>
        </w:rPr>
        <w:tab/>
      </w:r>
      <w:r w:rsidR="001C0CDC" w:rsidRPr="008D7110">
        <w:rPr>
          <w:rFonts w:ascii="Garamond" w:hAnsi="Garamond" w:cs="Calibri"/>
          <w:sz w:val="24"/>
          <w:szCs w:val="24"/>
          <w:lang w:val="en-GB"/>
        </w:rPr>
        <w:t xml:space="preserve">The procedure of adopting of general acts shall be made in the same manner as the procedure of adopting the Articles of Association, i.e. of amendments to the Articles of Association. </w:t>
      </w:r>
    </w:p>
    <w:p w:rsidR="001C0CDC" w:rsidRPr="008D7110" w:rsidRDefault="001C0CDC" w:rsidP="00847418">
      <w:pPr>
        <w:autoSpaceDE w:val="0"/>
        <w:autoSpaceDN w:val="0"/>
        <w:adjustRightInd w:val="0"/>
        <w:spacing w:after="0" w:line="240" w:lineRule="auto"/>
        <w:jc w:val="center"/>
        <w:rPr>
          <w:rFonts w:ascii="Garamond" w:hAnsi="Garamond" w:cs="Calibri"/>
          <w:b/>
          <w:sz w:val="24"/>
          <w:szCs w:val="24"/>
          <w:lang w:val="en-GB"/>
        </w:rPr>
      </w:pPr>
    </w:p>
    <w:p w:rsidR="00F52832" w:rsidRPr="008D7110" w:rsidRDefault="00F52832" w:rsidP="00847418">
      <w:pPr>
        <w:autoSpaceDE w:val="0"/>
        <w:autoSpaceDN w:val="0"/>
        <w:adjustRightInd w:val="0"/>
        <w:spacing w:after="0" w:line="240" w:lineRule="auto"/>
        <w:jc w:val="center"/>
        <w:rPr>
          <w:rFonts w:ascii="Garamond" w:hAnsi="Garamond" w:cs="Calibri"/>
          <w:b/>
          <w:sz w:val="24"/>
          <w:szCs w:val="24"/>
          <w:lang w:val="en-GB"/>
        </w:rPr>
      </w:pPr>
    </w:p>
    <w:p w:rsidR="00F52832" w:rsidRPr="008D7110" w:rsidRDefault="00F52832" w:rsidP="00847418">
      <w:pPr>
        <w:autoSpaceDE w:val="0"/>
        <w:autoSpaceDN w:val="0"/>
        <w:adjustRightInd w:val="0"/>
        <w:spacing w:after="0" w:line="240" w:lineRule="auto"/>
        <w:jc w:val="center"/>
        <w:rPr>
          <w:rFonts w:ascii="Garamond" w:hAnsi="Garamond" w:cs="Calibri"/>
          <w:b/>
          <w:sz w:val="24"/>
          <w:szCs w:val="24"/>
          <w:lang w:val="en-GB"/>
        </w:rPr>
      </w:pP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r w:rsidRPr="008D7110">
        <w:rPr>
          <w:rFonts w:ascii="Garamond" w:hAnsi="Garamond" w:cs="Calibri"/>
          <w:b/>
          <w:sz w:val="24"/>
          <w:szCs w:val="24"/>
          <w:lang w:val="en-GB"/>
        </w:rPr>
        <w:t>President of the Assembly</w:t>
      </w: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r w:rsidRPr="008D7110">
        <w:rPr>
          <w:rFonts w:ascii="Garamond" w:hAnsi="Garamond" w:cs="Calibri"/>
          <w:b/>
          <w:sz w:val="24"/>
          <w:szCs w:val="24"/>
          <w:lang w:val="en-GB"/>
        </w:rPr>
        <w:t>Article 12</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President of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can be a person with permanent or temporary residence in Montenegro. </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mandate of the President of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last for five years. </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President shall convene and preside the sessions of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President of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submit the notification on the time and place of holding the Assembly’s session to all members of the Assembly no later than 15 days prior to the Assembly’s session. </w:t>
      </w:r>
    </w:p>
    <w:p w:rsidR="001C0CDC" w:rsidRPr="008D7110" w:rsidRDefault="001C0CDC" w:rsidP="001C0CDC">
      <w:pPr>
        <w:autoSpaceDE w:val="0"/>
        <w:autoSpaceDN w:val="0"/>
        <w:adjustRightInd w:val="0"/>
        <w:spacing w:after="0" w:line="240" w:lineRule="auto"/>
        <w:rPr>
          <w:rFonts w:ascii="Garamond" w:hAnsi="Garamond" w:cs="Calibri"/>
          <w:sz w:val="24"/>
          <w:szCs w:val="24"/>
          <w:lang w:val="en-GB"/>
        </w:rPr>
      </w:pP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r w:rsidRPr="008D7110">
        <w:rPr>
          <w:rFonts w:ascii="Garamond" w:hAnsi="Garamond" w:cs="Calibri"/>
          <w:b/>
          <w:sz w:val="24"/>
          <w:szCs w:val="24"/>
          <w:lang w:val="en-GB"/>
        </w:rPr>
        <w:t>Steering Committee</w:t>
      </w: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r w:rsidRPr="008D7110">
        <w:rPr>
          <w:rFonts w:ascii="Garamond" w:hAnsi="Garamond" w:cs="Calibri"/>
          <w:b/>
          <w:sz w:val="24"/>
          <w:szCs w:val="24"/>
          <w:lang w:val="en-GB"/>
        </w:rPr>
        <w:t>Article 13</w:t>
      </w:r>
    </w:p>
    <w:p w:rsidR="001C0CDC" w:rsidRPr="008D7110" w:rsidRDefault="001C0CDC" w:rsidP="001C0CDC">
      <w:pPr>
        <w:autoSpaceDE w:val="0"/>
        <w:autoSpaceDN w:val="0"/>
        <w:adjustRightInd w:val="0"/>
        <w:spacing w:after="0" w:line="240" w:lineRule="auto"/>
        <w:rPr>
          <w:rFonts w:ascii="Garamond" w:hAnsi="Garamond" w:cs="Calibri"/>
          <w:b/>
          <w:sz w:val="24"/>
          <w:szCs w:val="24"/>
          <w:lang w:val="en-GB"/>
        </w:rPr>
      </w:pPr>
    </w:p>
    <w:p w:rsidR="001C0CDC" w:rsidRPr="008D7110" w:rsidRDefault="001C0CDC" w:rsidP="001C0CDC">
      <w:pPr>
        <w:autoSpaceDE w:val="0"/>
        <w:autoSpaceDN w:val="0"/>
        <w:adjustRightInd w:val="0"/>
        <w:spacing w:after="0" w:line="240" w:lineRule="auto"/>
        <w:ind w:firstLine="720"/>
        <w:rPr>
          <w:rFonts w:ascii="Garamond" w:hAnsi="Garamond" w:cs="Calibri"/>
          <w:sz w:val="24"/>
          <w:szCs w:val="24"/>
          <w:lang w:val="en-GB"/>
        </w:rPr>
      </w:pPr>
      <w:r w:rsidRPr="008D7110">
        <w:rPr>
          <w:rFonts w:ascii="Garamond" w:hAnsi="Garamond" w:cs="Calibri"/>
          <w:sz w:val="24"/>
          <w:szCs w:val="24"/>
          <w:lang w:val="en-GB"/>
        </w:rPr>
        <w:t xml:space="preserve">The Steering Committee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have at least three members.</w:t>
      </w:r>
    </w:p>
    <w:p w:rsidR="001C0CDC" w:rsidRPr="008D7110" w:rsidRDefault="001C0CDC" w:rsidP="001C0CDC">
      <w:pPr>
        <w:autoSpaceDE w:val="0"/>
        <w:autoSpaceDN w:val="0"/>
        <w:adjustRightInd w:val="0"/>
        <w:spacing w:after="0" w:line="240" w:lineRule="auto"/>
        <w:ind w:firstLine="720"/>
        <w:rPr>
          <w:rFonts w:ascii="Garamond" w:hAnsi="Garamond" w:cs="Calibri"/>
          <w:sz w:val="24"/>
          <w:szCs w:val="24"/>
          <w:lang w:val="en-GB"/>
        </w:rPr>
      </w:pPr>
      <w:r w:rsidRPr="008D7110">
        <w:rPr>
          <w:rFonts w:ascii="Garamond" w:hAnsi="Garamond" w:cs="Calibri"/>
          <w:sz w:val="24"/>
          <w:szCs w:val="24"/>
          <w:lang w:val="en-GB"/>
        </w:rPr>
        <w:t xml:space="preserve">At least one of the members of the Steering Committee shall be a sportsman engaged in sports activity in one of the sports in which the members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do their sports activity. </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President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be the President of the Steering Committee. </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mandate of the Steering Committee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last for four years. </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Steering Committee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1)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enforce the decisions of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2)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make the annual operating report;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lastRenderedPageBreak/>
        <w:t xml:space="preserve">   3)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make the annual financial statement;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4)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propose a work plan to the Assembly;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5)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make the business report for the previous year;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6)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propose financial plan to the Assembly;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7)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make a decision on the financing of activities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’s members;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8)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propose to the Assembly the amount of fees to the President and a member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authority;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9)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make decisions on membership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to federations and international sports organizations;</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10)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appoint and dismiss the Secretary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11)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choose the sportsman with disability of the year; </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12)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adopt the Rulebook on its work; </w:t>
      </w:r>
    </w:p>
    <w:p w:rsidR="001C0CDC" w:rsidRPr="008D7110" w:rsidRDefault="001C0CDC" w:rsidP="001C0CDC">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   13) </w:t>
      </w:r>
      <w:proofErr w:type="gramStart"/>
      <w:r w:rsidRPr="008D7110">
        <w:rPr>
          <w:rFonts w:ascii="Garamond" w:hAnsi="Garamond" w:cs="Calibri"/>
          <w:sz w:val="24"/>
          <w:szCs w:val="24"/>
          <w:lang w:val="en-GB"/>
        </w:rPr>
        <w:t>shall</w:t>
      </w:r>
      <w:proofErr w:type="gramEnd"/>
      <w:r w:rsidRPr="008D7110">
        <w:rPr>
          <w:rFonts w:ascii="Garamond" w:hAnsi="Garamond" w:cs="Calibri"/>
          <w:sz w:val="24"/>
          <w:szCs w:val="24"/>
          <w:lang w:val="en-GB"/>
        </w:rPr>
        <w:t xml:space="preserve"> perform other activities in accordance with the law, Memorandum of Association and Articles of Association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w:t>
      </w:r>
    </w:p>
    <w:p w:rsidR="001C0CDC" w:rsidRPr="008D7110" w:rsidRDefault="001C0CDC" w:rsidP="001C0CDC">
      <w:pPr>
        <w:autoSpaceDE w:val="0"/>
        <w:autoSpaceDN w:val="0"/>
        <w:adjustRightInd w:val="0"/>
        <w:spacing w:after="0" w:line="240" w:lineRule="auto"/>
        <w:ind w:firstLine="720"/>
        <w:rPr>
          <w:rFonts w:ascii="Garamond" w:hAnsi="Garamond" w:cs="Calibri"/>
          <w:sz w:val="24"/>
          <w:szCs w:val="24"/>
          <w:lang w:val="en-GB"/>
        </w:rPr>
      </w:pPr>
      <w:r w:rsidRPr="008D7110">
        <w:rPr>
          <w:rFonts w:ascii="Garamond" w:hAnsi="Garamond" w:cs="Calibri"/>
          <w:sz w:val="24"/>
          <w:szCs w:val="24"/>
          <w:lang w:val="en-GB"/>
        </w:rPr>
        <w:t xml:space="preserve">The Steering Committee shall be liable for its work to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w:t>
      </w:r>
    </w:p>
    <w:p w:rsidR="001C0CDC" w:rsidRPr="008D7110" w:rsidRDefault="001C0CDC" w:rsidP="001C0CDC">
      <w:pPr>
        <w:autoSpaceDE w:val="0"/>
        <w:autoSpaceDN w:val="0"/>
        <w:adjustRightInd w:val="0"/>
        <w:spacing w:after="0" w:line="240" w:lineRule="auto"/>
        <w:rPr>
          <w:rFonts w:ascii="Garamond" w:hAnsi="Garamond" w:cs="Calibri"/>
          <w:b/>
          <w:sz w:val="24"/>
          <w:szCs w:val="24"/>
          <w:lang w:val="en-GB"/>
        </w:rPr>
      </w:pP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r w:rsidRPr="008D7110">
        <w:rPr>
          <w:rFonts w:ascii="Garamond" w:hAnsi="Garamond" w:cs="Calibri"/>
          <w:b/>
          <w:sz w:val="24"/>
          <w:szCs w:val="24"/>
          <w:lang w:val="en-GB"/>
        </w:rPr>
        <w:t>Article 14</w:t>
      </w:r>
    </w:p>
    <w:p w:rsidR="001C0CDC" w:rsidRPr="008D7110" w:rsidRDefault="001C0CDC" w:rsidP="001C0CDC">
      <w:pPr>
        <w:autoSpaceDE w:val="0"/>
        <w:autoSpaceDN w:val="0"/>
        <w:adjustRightInd w:val="0"/>
        <w:spacing w:after="0" w:line="240" w:lineRule="auto"/>
        <w:jc w:val="center"/>
        <w:rPr>
          <w:rFonts w:ascii="Garamond" w:hAnsi="Garamond" w:cs="Calibri"/>
          <w:b/>
          <w:sz w:val="24"/>
          <w:szCs w:val="24"/>
          <w:lang w:val="en-GB"/>
        </w:rPr>
      </w:pPr>
    </w:p>
    <w:p w:rsidR="001C0CDC" w:rsidRPr="008D7110" w:rsidRDefault="001C0CDC" w:rsidP="001C0CDC">
      <w:pPr>
        <w:spacing w:after="0" w:line="240" w:lineRule="auto"/>
        <w:jc w:val="center"/>
        <w:rPr>
          <w:rFonts w:ascii="Garamond" w:eastAsia="Arial" w:hAnsi="Garamond" w:cs="Arial"/>
          <w:b/>
          <w:color w:val="000000"/>
          <w:sz w:val="24"/>
          <w:szCs w:val="24"/>
          <w:lang w:val="en-GB"/>
        </w:rPr>
      </w:pPr>
      <w:r w:rsidRPr="008D7110">
        <w:rPr>
          <w:rFonts w:ascii="Garamond" w:eastAsia="Arial" w:hAnsi="Garamond" w:cs="Arial"/>
          <w:b/>
          <w:color w:val="000000"/>
          <w:sz w:val="24"/>
          <w:szCs w:val="24"/>
          <w:lang w:val="en-GB"/>
        </w:rPr>
        <w:t>Secretary</w:t>
      </w:r>
    </w:p>
    <w:p w:rsidR="001C0CDC" w:rsidRPr="008D7110" w:rsidRDefault="001C0CDC" w:rsidP="001C0CDC">
      <w:pPr>
        <w:spacing w:after="0" w:line="240" w:lineRule="auto"/>
        <w:jc w:val="both"/>
        <w:rPr>
          <w:rFonts w:ascii="Garamond" w:eastAsia="Arial" w:hAnsi="Garamond" w:cs="Arial"/>
          <w:color w:val="000000"/>
          <w:sz w:val="24"/>
          <w:szCs w:val="24"/>
          <w:lang w:val="en-GB"/>
        </w:rPr>
      </w:pPr>
    </w:p>
    <w:p w:rsidR="001C0CDC" w:rsidRPr="008D7110" w:rsidRDefault="001C0CDC" w:rsidP="001C0CDC">
      <w:pPr>
        <w:spacing w:after="0" w:line="240" w:lineRule="auto"/>
        <w:ind w:firstLine="630"/>
        <w:jc w:val="both"/>
        <w:rPr>
          <w:rFonts w:ascii="Garamond" w:eastAsia="Arial" w:hAnsi="Garamond" w:cs="Arial"/>
          <w:color w:val="000000"/>
          <w:sz w:val="24"/>
          <w:szCs w:val="24"/>
          <w:lang w:val="en-GB"/>
        </w:rPr>
      </w:pPr>
      <w:r w:rsidRPr="008D7110">
        <w:rPr>
          <w:rFonts w:ascii="Garamond" w:eastAsia="Arial" w:hAnsi="Garamond" w:cs="Arial"/>
          <w:color w:val="000000"/>
          <w:sz w:val="24"/>
          <w:szCs w:val="24"/>
          <w:lang w:val="en-GB"/>
        </w:rPr>
        <w:t xml:space="preserve">Administrative and technical assignments in the </w:t>
      </w:r>
      <w:r w:rsidR="00F52832" w:rsidRPr="008D7110">
        <w:rPr>
          <w:rFonts w:ascii="Garamond" w:eastAsia="Arial" w:hAnsi="Garamond" w:cs="Arial"/>
          <w:color w:val="000000"/>
          <w:sz w:val="24"/>
          <w:szCs w:val="24"/>
          <w:lang w:val="en-GB"/>
        </w:rPr>
        <w:t>Paralympic Committee of Montenegro</w:t>
      </w:r>
      <w:r w:rsidRPr="008D7110">
        <w:rPr>
          <w:rFonts w:ascii="Garamond" w:eastAsia="Arial" w:hAnsi="Garamond" w:cs="Arial"/>
          <w:color w:val="000000"/>
          <w:sz w:val="24"/>
          <w:szCs w:val="24"/>
          <w:lang w:val="en-GB"/>
        </w:rPr>
        <w:t xml:space="preserve"> shall be performed by the Secretary General. </w:t>
      </w:r>
    </w:p>
    <w:p w:rsidR="001C0CDC" w:rsidRPr="008D7110" w:rsidRDefault="001C0CDC" w:rsidP="001C0CDC">
      <w:pPr>
        <w:spacing w:after="0" w:line="240" w:lineRule="auto"/>
        <w:ind w:firstLine="630"/>
        <w:jc w:val="both"/>
        <w:rPr>
          <w:rFonts w:ascii="Garamond" w:eastAsia="Arial" w:hAnsi="Garamond" w:cs="Arial"/>
          <w:color w:val="000000"/>
          <w:sz w:val="24"/>
          <w:szCs w:val="24"/>
          <w:lang w:val="en-GB"/>
        </w:rPr>
      </w:pPr>
      <w:r w:rsidRPr="008D7110">
        <w:rPr>
          <w:rFonts w:ascii="Garamond" w:eastAsia="Arial" w:hAnsi="Garamond" w:cs="Arial"/>
          <w:color w:val="000000"/>
          <w:sz w:val="24"/>
          <w:szCs w:val="24"/>
          <w:lang w:val="en-GB"/>
        </w:rPr>
        <w:t xml:space="preserve">The Secretary General shall take care of entering the data on sportsmen into the registry. </w:t>
      </w:r>
    </w:p>
    <w:p w:rsidR="001C0CDC" w:rsidRPr="008D7110" w:rsidRDefault="001C0CDC" w:rsidP="001C0CDC">
      <w:pPr>
        <w:pStyle w:val="Normal2"/>
        <w:shd w:val="clear" w:color="auto" w:fill="FFFFFF"/>
        <w:spacing w:before="48" w:beforeAutospacing="0" w:after="48" w:afterAutospacing="0"/>
        <w:ind w:firstLine="630"/>
        <w:jc w:val="both"/>
        <w:rPr>
          <w:rFonts w:ascii="Garamond" w:hAnsi="Garamond" w:cs="Arial"/>
          <w:color w:val="000000"/>
          <w:lang w:val="en-GB"/>
        </w:rPr>
      </w:pPr>
      <w:r w:rsidRPr="008D7110">
        <w:rPr>
          <w:rFonts w:ascii="Garamond" w:hAnsi="Garamond" w:cs="Arial"/>
          <w:color w:val="000000"/>
          <w:lang w:val="en-GB"/>
        </w:rPr>
        <w:t>The Secretary General can be a person who has passed a professional exam for working in the field of sports and who has the required level of education.</w:t>
      </w:r>
    </w:p>
    <w:p w:rsidR="001C0CDC" w:rsidRPr="008D7110" w:rsidRDefault="001C0CDC" w:rsidP="001C0CDC">
      <w:pPr>
        <w:spacing w:after="0" w:line="240" w:lineRule="auto"/>
        <w:ind w:firstLine="630"/>
        <w:jc w:val="both"/>
        <w:rPr>
          <w:rFonts w:ascii="Garamond" w:eastAsia="Arial" w:hAnsi="Garamond" w:cs="Arial"/>
          <w:color w:val="000000"/>
          <w:sz w:val="24"/>
          <w:szCs w:val="24"/>
          <w:lang w:val="en-GB"/>
        </w:rPr>
      </w:pPr>
      <w:r w:rsidRPr="008D7110">
        <w:rPr>
          <w:rFonts w:ascii="Garamond" w:eastAsia="Times New Roman" w:hAnsi="Garamond" w:cs="Arial"/>
          <w:color w:val="000000"/>
          <w:sz w:val="24"/>
          <w:szCs w:val="24"/>
          <w:lang w:val="en-GB"/>
        </w:rPr>
        <w:t>The required level of education referred to in paragraph 2 of this Article shall be the VI level of education.</w:t>
      </w:r>
    </w:p>
    <w:p w:rsidR="001C0CDC" w:rsidRPr="008D7110" w:rsidRDefault="001C0CDC" w:rsidP="001C0CDC">
      <w:pPr>
        <w:spacing w:after="0" w:line="240" w:lineRule="auto"/>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Property</w:t>
      </w:r>
    </w:p>
    <w:p w:rsidR="001C0CDC" w:rsidRPr="008D7110" w:rsidRDefault="001C0CDC" w:rsidP="001C0CDC">
      <w:pPr>
        <w:spacing w:after="0" w:line="240" w:lineRule="auto"/>
        <w:jc w:val="center"/>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15</w:t>
      </w:r>
    </w:p>
    <w:p w:rsidR="001C0CDC" w:rsidRPr="008D7110" w:rsidRDefault="001C0CDC" w:rsidP="001C0CDC">
      <w:pPr>
        <w:spacing w:after="0" w:line="240" w:lineRule="auto"/>
        <w:jc w:val="both"/>
        <w:rPr>
          <w:rFonts w:ascii="Garamond" w:hAnsi="Garamond"/>
          <w:i/>
          <w:sz w:val="24"/>
          <w:szCs w:val="24"/>
          <w:lang w:val="en-GB"/>
        </w:rPr>
      </w:pPr>
    </w:p>
    <w:p w:rsidR="001C0CDC" w:rsidRPr="008D7110" w:rsidRDefault="001C0CDC" w:rsidP="001C0CDC">
      <w:pPr>
        <w:pStyle w:val="T30X"/>
        <w:rPr>
          <w:rFonts w:ascii="Garamond" w:hAnsi="Garamond"/>
          <w:sz w:val="24"/>
          <w:szCs w:val="24"/>
          <w:lang w:val="en-GB"/>
        </w:rPr>
      </w:pPr>
      <w:r w:rsidRPr="008D7110">
        <w:rPr>
          <w:rFonts w:ascii="Garamond" w:hAnsi="Garamond"/>
          <w:sz w:val="24"/>
          <w:szCs w:val="24"/>
          <w:lang w:val="en-GB"/>
        </w:rPr>
        <w:t xml:space="preserve">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can have property. </w:t>
      </w:r>
    </w:p>
    <w:p w:rsidR="001C0CDC" w:rsidRPr="008D7110" w:rsidRDefault="001C0CDC" w:rsidP="001C0CDC">
      <w:pPr>
        <w:pStyle w:val="T30X"/>
        <w:rPr>
          <w:rFonts w:ascii="Garamond" w:hAnsi="Garamond"/>
          <w:sz w:val="24"/>
          <w:szCs w:val="24"/>
          <w:lang w:val="en-GB"/>
        </w:rPr>
      </w:pPr>
      <w:r w:rsidRPr="008D7110">
        <w:rPr>
          <w:rFonts w:ascii="Garamond" w:hAnsi="Garamond"/>
          <w:sz w:val="24"/>
          <w:szCs w:val="24"/>
          <w:lang w:val="en-GB"/>
        </w:rPr>
        <w:t xml:space="preserve">The property shall imply proprietary rights of any kind, regardless to whether they relate to goods of a tangible or intangible nature, movable or immovable property, securities and other </w:t>
      </w:r>
      <w:r w:rsidR="005C3FA3" w:rsidRPr="008D7110">
        <w:rPr>
          <w:rFonts w:ascii="Garamond" w:hAnsi="Garamond"/>
          <w:sz w:val="24"/>
          <w:szCs w:val="24"/>
          <w:lang w:val="en-GB"/>
        </w:rPr>
        <w:t>instruments</w:t>
      </w:r>
      <w:r w:rsidRPr="008D7110">
        <w:rPr>
          <w:rFonts w:ascii="Garamond" w:hAnsi="Garamond"/>
          <w:sz w:val="24"/>
          <w:szCs w:val="24"/>
          <w:lang w:val="en-GB"/>
        </w:rPr>
        <w:t xml:space="preserve"> proving</w:t>
      </w:r>
      <w:r w:rsidR="005C3FA3" w:rsidRPr="008D7110">
        <w:rPr>
          <w:rFonts w:ascii="Garamond" w:hAnsi="Garamond"/>
          <w:sz w:val="24"/>
          <w:szCs w:val="24"/>
          <w:lang w:val="en-GB"/>
        </w:rPr>
        <w:t xml:space="preserve"> the</w:t>
      </w:r>
      <w:r w:rsidRPr="008D7110">
        <w:rPr>
          <w:rFonts w:ascii="Garamond" w:hAnsi="Garamond"/>
          <w:sz w:val="24"/>
          <w:szCs w:val="24"/>
          <w:lang w:val="en-GB"/>
        </w:rPr>
        <w:t xml:space="preserve"> prop</w:t>
      </w:r>
      <w:r w:rsidR="005C3FA3" w:rsidRPr="008D7110">
        <w:rPr>
          <w:rFonts w:ascii="Garamond" w:hAnsi="Garamond"/>
          <w:sz w:val="24"/>
          <w:szCs w:val="24"/>
          <w:lang w:val="en-GB"/>
        </w:rPr>
        <w:t>rietary</w:t>
      </w:r>
      <w:r w:rsidRPr="008D7110">
        <w:rPr>
          <w:rFonts w:ascii="Garamond" w:hAnsi="Garamond"/>
          <w:sz w:val="24"/>
          <w:szCs w:val="24"/>
          <w:lang w:val="en-GB"/>
        </w:rPr>
        <w:t xml:space="preserve"> rights.</w:t>
      </w:r>
    </w:p>
    <w:p w:rsidR="005C3FA3" w:rsidRPr="008D7110" w:rsidRDefault="005C3FA3" w:rsidP="001C0CDC">
      <w:pPr>
        <w:pStyle w:val="T30X"/>
        <w:rPr>
          <w:rFonts w:ascii="Garamond" w:hAnsi="Garamond"/>
          <w:sz w:val="24"/>
          <w:szCs w:val="24"/>
          <w:lang w:val="en-GB"/>
        </w:rPr>
      </w:pPr>
      <w:r w:rsidRPr="008D7110">
        <w:rPr>
          <w:rFonts w:ascii="Garamond" w:hAnsi="Garamond"/>
          <w:sz w:val="24"/>
          <w:szCs w:val="24"/>
          <w:lang w:val="en-GB"/>
        </w:rPr>
        <w:t xml:space="preserve">Debts of 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shall also be deemed t</w:t>
      </w:r>
      <w:r w:rsidR="001C0CDC" w:rsidRPr="008D7110">
        <w:rPr>
          <w:rFonts w:ascii="Garamond" w:hAnsi="Garamond"/>
          <w:sz w:val="24"/>
          <w:szCs w:val="24"/>
          <w:lang w:val="en-GB"/>
        </w:rPr>
        <w:t xml:space="preserve">he property of 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w:t>
      </w:r>
    </w:p>
    <w:p w:rsidR="001C0CDC" w:rsidRPr="008D7110" w:rsidRDefault="001C0CDC" w:rsidP="001C0CDC">
      <w:pPr>
        <w:pStyle w:val="T30X"/>
        <w:rPr>
          <w:rFonts w:ascii="Garamond" w:hAnsi="Garamond"/>
          <w:sz w:val="24"/>
          <w:szCs w:val="24"/>
          <w:lang w:val="en-GB"/>
        </w:rPr>
      </w:pPr>
      <w:r w:rsidRPr="008D7110">
        <w:rPr>
          <w:rFonts w:ascii="Garamond" w:hAnsi="Garamond"/>
          <w:sz w:val="24"/>
          <w:szCs w:val="24"/>
          <w:lang w:val="en-GB"/>
        </w:rPr>
        <w:t xml:space="preserve">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shall be liable with its property for the obligations </w:t>
      </w:r>
      <w:r w:rsidR="005C3FA3" w:rsidRPr="008D7110">
        <w:rPr>
          <w:rFonts w:ascii="Garamond" w:hAnsi="Garamond"/>
          <w:sz w:val="24"/>
          <w:szCs w:val="24"/>
          <w:lang w:val="en-GB"/>
        </w:rPr>
        <w:t xml:space="preserve">incurred </w:t>
      </w:r>
      <w:r w:rsidRPr="008D7110">
        <w:rPr>
          <w:rFonts w:ascii="Garamond" w:hAnsi="Garamond"/>
          <w:sz w:val="24"/>
          <w:szCs w:val="24"/>
          <w:lang w:val="en-GB"/>
        </w:rPr>
        <w:t>in its business.</w:t>
      </w:r>
    </w:p>
    <w:p w:rsidR="001C0CDC" w:rsidRPr="008D7110" w:rsidRDefault="001C0CDC" w:rsidP="001C0CDC">
      <w:pPr>
        <w:pStyle w:val="T30X"/>
        <w:rPr>
          <w:rFonts w:ascii="Garamond" w:hAnsi="Garamond"/>
          <w:sz w:val="24"/>
          <w:szCs w:val="24"/>
          <w:lang w:val="en-GB"/>
        </w:rPr>
      </w:pPr>
      <w:r w:rsidRPr="008D7110">
        <w:rPr>
          <w:rFonts w:ascii="Garamond" w:hAnsi="Garamond"/>
          <w:sz w:val="24"/>
          <w:szCs w:val="24"/>
          <w:lang w:val="en-GB"/>
        </w:rPr>
        <w:t xml:space="preserve">If the property of 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is not sufficient to settle the liabilities, the constituents shall jointly be liable for the remaining part of the liabilities.</w:t>
      </w:r>
    </w:p>
    <w:p w:rsidR="001C0CDC" w:rsidRPr="008D7110" w:rsidRDefault="001C0CDC" w:rsidP="001C0CDC">
      <w:pPr>
        <w:spacing w:after="0" w:line="240" w:lineRule="auto"/>
        <w:jc w:val="both"/>
        <w:rPr>
          <w:rFonts w:ascii="Garamond" w:hAnsi="Garamond"/>
          <w:i/>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Generation and acquisition of income</w:t>
      </w:r>
    </w:p>
    <w:p w:rsidR="001C0CDC" w:rsidRPr="008D7110" w:rsidRDefault="001C0CDC" w:rsidP="001C0CDC">
      <w:pPr>
        <w:spacing w:after="0" w:line="240" w:lineRule="auto"/>
        <w:jc w:val="center"/>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16</w:t>
      </w:r>
    </w:p>
    <w:p w:rsidR="001C0CDC" w:rsidRPr="008D7110" w:rsidRDefault="001C0CDC" w:rsidP="001C0CDC">
      <w:pPr>
        <w:spacing w:after="0" w:line="240" w:lineRule="auto"/>
        <w:rPr>
          <w:rFonts w:ascii="Garamond" w:hAnsi="Garamond"/>
          <w:b/>
          <w:sz w:val="24"/>
          <w:szCs w:val="24"/>
          <w:lang w:val="en-GB"/>
        </w:rPr>
      </w:pPr>
    </w:p>
    <w:p w:rsidR="001C0CDC" w:rsidRPr="008D7110" w:rsidRDefault="001C0CDC" w:rsidP="001C0CDC">
      <w:pPr>
        <w:spacing w:after="0" w:line="240" w:lineRule="auto"/>
        <w:jc w:val="both"/>
        <w:rPr>
          <w:rFonts w:ascii="Garamond" w:hAnsi="Garamond"/>
          <w:sz w:val="24"/>
          <w:szCs w:val="24"/>
          <w:lang w:val="en-GB"/>
        </w:rPr>
      </w:pPr>
      <w:r w:rsidRPr="008D7110">
        <w:rPr>
          <w:rFonts w:ascii="Garamond" w:hAnsi="Garamond"/>
          <w:sz w:val="24"/>
          <w:szCs w:val="24"/>
          <w:lang w:val="en-GB"/>
        </w:rPr>
        <w:t xml:space="preserve">Material and financial </w:t>
      </w:r>
      <w:r w:rsidR="004106D4" w:rsidRPr="008D7110">
        <w:rPr>
          <w:rFonts w:ascii="Garamond" w:hAnsi="Garamond"/>
          <w:sz w:val="24"/>
          <w:szCs w:val="24"/>
          <w:lang w:val="en-GB"/>
        </w:rPr>
        <w:t>management</w:t>
      </w:r>
      <w:r w:rsidRPr="008D7110">
        <w:rPr>
          <w:rFonts w:ascii="Garamond" w:hAnsi="Garamond"/>
          <w:sz w:val="24"/>
          <w:szCs w:val="24"/>
          <w:lang w:val="en-GB"/>
        </w:rPr>
        <w:t xml:space="preserve"> shall be conducted in accordance with legal regulations, and in accordance with the financial plan and decisions of the Assembly.</w:t>
      </w:r>
    </w:p>
    <w:p w:rsidR="001C0CDC" w:rsidRPr="008D7110" w:rsidRDefault="001C0CDC" w:rsidP="001C0CDC">
      <w:pPr>
        <w:spacing w:after="0" w:line="240" w:lineRule="auto"/>
        <w:jc w:val="both"/>
        <w:rPr>
          <w:rFonts w:ascii="Garamond" w:hAnsi="Garamond"/>
          <w:sz w:val="24"/>
          <w:szCs w:val="24"/>
          <w:lang w:val="en-GB"/>
        </w:rPr>
      </w:pPr>
      <w:r w:rsidRPr="008D7110">
        <w:rPr>
          <w:rFonts w:ascii="Garamond" w:hAnsi="Garamond"/>
          <w:sz w:val="24"/>
          <w:szCs w:val="24"/>
          <w:lang w:val="en-GB"/>
        </w:rPr>
        <w:t xml:space="preserve">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can acquire funds and generate income </w:t>
      </w:r>
      <w:r w:rsidR="004106D4" w:rsidRPr="008D7110">
        <w:rPr>
          <w:rFonts w:ascii="Garamond" w:hAnsi="Garamond"/>
          <w:sz w:val="24"/>
          <w:szCs w:val="24"/>
          <w:lang w:val="en-GB"/>
        </w:rPr>
        <w:t xml:space="preserve">for the purposes of </w:t>
      </w:r>
      <w:r w:rsidRPr="008D7110">
        <w:rPr>
          <w:rFonts w:ascii="Garamond" w:hAnsi="Garamond"/>
          <w:sz w:val="24"/>
          <w:szCs w:val="24"/>
          <w:lang w:val="en-GB"/>
        </w:rPr>
        <w:t xml:space="preserve"> financ</w:t>
      </w:r>
      <w:r w:rsidR="004106D4" w:rsidRPr="008D7110">
        <w:rPr>
          <w:rFonts w:ascii="Garamond" w:hAnsi="Garamond"/>
          <w:sz w:val="24"/>
          <w:szCs w:val="24"/>
          <w:lang w:val="en-GB"/>
        </w:rPr>
        <w:t>ing</w:t>
      </w:r>
      <w:r w:rsidRPr="008D7110">
        <w:rPr>
          <w:rFonts w:ascii="Garamond" w:hAnsi="Garamond"/>
          <w:sz w:val="24"/>
          <w:szCs w:val="24"/>
          <w:lang w:val="en-GB"/>
        </w:rPr>
        <w:t xml:space="preserve"> sports activities from: donations and gifts, contributions, subsidies, i</w:t>
      </w:r>
      <w:r w:rsidR="004106D4" w:rsidRPr="008D7110">
        <w:rPr>
          <w:rFonts w:ascii="Garamond" w:hAnsi="Garamond"/>
          <w:sz w:val="24"/>
          <w:szCs w:val="24"/>
          <w:lang w:val="en-GB"/>
        </w:rPr>
        <w:t>nheritance, interest on contributions</w:t>
      </w:r>
      <w:r w:rsidRPr="008D7110">
        <w:rPr>
          <w:rFonts w:ascii="Garamond" w:hAnsi="Garamond"/>
          <w:sz w:val="24"/>
          <w:szCs w:val="24"/>
          <w:lang w:val="en-GB"/>
        </w:rPr>
        <w:t>, rents, dividends, funds, services, sponsorships and other marketing activities, TV rights and funds allocated by the state and municipality through co-financing the performance of sports activities, in accordance with the law.</w:t>
      </w:r>
    </w:p>
    <w:p w:rsidR="001C0CDC" w:rsidRPr="008D7110" w:rsidRDefault="001C0CDC" w:rsidP="001C0CDC">
      <w:pPr>
        <w:spacing w:after="0" w:line="240" w:lineRule="auto"/>
        <w:jc w:val="both"/>
        <w:rPr>
          <w:rFonts w:ascii="Garamond" w:hAnsi="Garamond"/>
          <w:sz w:val="24"/>
          <w:szCs w:val="24"/>
          <w:lang w:val="en-GB"/>
        </w:rPr>
      </w:pPr>
      <w:r w:rsidRPr="008D7110">
        <w:rPr>
          <w:rFonts w:ascii="Garamond" w:hAnsi="Garamond"/>
          <w:sz w:val="24"/>
          <w:szCs w:val="24"/>
          <w:lang w:val="en-GB"/>
        </w:rPr>
        <w:t xml:space="preserve">The funds and revenues referred to in paragraph 2 hereof shall constitute the property of 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w:t>
      </w:r>
    </w:p>
    <w:p w:rsidR="001C0CDC" w:rsidRPr="008D7110" w:rsidRDefault="001C0CDC" w:rsidP="001C0CDC">
      <w:pPr>
        <w:spacing w:after="0" w:line="240" w:lineRule="auto"/>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Arbitration</w:t>
      </w:r>
    </w:p>
    <w:p w:rsidR="001C0CDC" w:rsidRPr="008D7110" w:rsidRDefault="001C0CDC" w:rsidP="001C0CDC">
      <w:pPr>
        <w:spacing w:after="0" w:line="240" w:lineRule="auto"/>
        <w:jc w:val="center"/>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17</w:t>
      </w:r>
    </w:p>
    <w:p w:rsidR="001C0CDC" w:rsidRPr="008D7110" w:rsidRDefault="001C0CDC" w:rsidP="001C0CDC">
      <w:pPr>
        <w:spacing w:after="0" w:line="240" w:lineRule="auto"/>
        <w:rPr>
          <w:rFonts w:ascii="Garamond" w:hAnsi="Garamond"/>
          <w:b/>
          <w:sz w:val="24"/>
          <w:szCs w:val="24"/>
          <w:lang w:val="en-GB"/>
        </w:rPr>
      </w:pPr>
    </w:p>
    <w:p w:rsidR="001C0CDC" w:rsidRPr="008D7110" w:rsidRDefault="001C0CDC" w:rsidP="001C0CDC">
      <w:pPr>
        <w:pStyle w:val="T30X"/>
        <w:rPr>
          <w:rFonts w:ascii="Garamond" w:hAnsi="Garamond"/>
          <w:sz w:val="24"/>
          <w:szCs w:val="24"/>
          <w:lang w:val="en-GB"/>
        </w:rPr>
      </w:pPr>
      <w:r w:rsidRPr="008D7110">
        <w:rPr>
          <w:rFonts w:ascii="Garamond" w:hAnsi="Garamond"/>
          <w:sz w:val="24"/>
          <w:szCs w:val="24"/>
          <w:lang w:val="en-GB"/>
        </w:rPr>
        <w:tab/>
        <w:t xml:space="preserve">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xml:space="preserve"> for people with disabilities shall be obliged to establish arbitration for solving disputes in the field </w:t>
      </w:r>
      <w:r w:rsidR="004106D4" w:rsidRPr="008D7110">
        <w:rPr>
          <w:rFonts w:ascii="Garamond" w:hAnsi="Garamond"/>
          <w:sz w:val="24"/>
          <w:szCs w:val="24"/>
          <w:lang w:val="en-GB"/>
        </w:rPr>
        <w:t>of sports between sports organiz</w:t>
      </w:r>
      <w:r w:rsidRPr="008D7110">
        <w:rPr>
          <w:rFonts w:ascii="Garamond" w:hAnsi="Garamond"/>
          <w:sz w:val="24"/>
          <w:szCs w:val="24"/>
          <w:lang w:val="en-GB"/>
        </w:rPr>
        <w:t xml:space="preserve">ations, in accordance with the law. </w:t>
      </w:r>
    </w:p>
    <w:p w:rsidR="001C0CDC" w:rsidRPr="008D7110" w:rsidRDefault="001C0CDC" w:rsidP="001C0CDC">
      <w:pPr>
        <w:spacing w:after="0" w:line="240" w:lineRule="auto"/>
        <w:jc w:val="both"/>
        <w:rPr>
          <w:rFonts w:ascii="Garamond" w:hAnsi="Garamond"/>
          <w:sz w:val="24"/>
          <w:szCs w:val="24"/>
          <w:lang w:val="en-GB"/>
        </w:rPr>
      </w:pPr>
      <w:r w:rsidRPr="008D7110">
        <w:rPr>
          <w:rFonts w:ascii="Garamond" w:hAnsi="Garamond" w:cs="Times New Roman"/>
          <w:sz w:val="24"/>
          <w:szCs w:val="24"/>
          <w:lang w:val="en-GB"/>
        </w:rPr>
        <w:t xml:space="preserve">The </w:t>
      </w:r>
      <w:r w:rsidR="00F52832" w:rsidRPr="008D7110">
        <w:rPr>
          <w:rFonts w:ascii="Garamond" w:hAnsi="Garamond" w:cs="Times New Roman"/>
          <w:sz w:val="24"/>
          <w:szCs w:val="24"/>
          <w:lang w:val="en-GB"/>
        </w:rPr>
        <w:t>Paralympic Committee of Montenegro</w:t>
      </w:r>
      <w:r w:rsidRPr="008D7110">
        <w:rPr>
          <w:rFonts w:ascii="Garamond" w:hAnsi="Garamond" w:cs="Times New Roman"/>
          <w:sz w:val="24"/>
          <w:szCs w:val="24"/>
          <w:lang w:val="en-GB"/>
        </w:rPr>
        <w:t xml:space="preserve"> shall establish arbitration for solving disputes (</w:t>
      </w:r>
      <w:r w:rsidRPr="008D7110">
        <w:rPr>
          <w:rFonts w:ascii="Garamond" w:hAnsi="Garamond" w:cs="Times New Roman"/>
          <w:i/>
          <w:sz w:val="24"/>
          <w:szCs w:val="24"/>
          <w:lang w:val="en-GB"/>
        </w:rPr>
        <w:t>in specific sports</w:t>
      </w:r>
      <w:r w:rsidRPr="008D7110">
        <w:rPr>
          <w:rFonts w:ascii="Garamond" w:hAnsi="Garamond" w:cs="Times New Roman"/>
          <w:sz w:val="24"/>
          <w:szCs w:val="24"/>
          <w:lang w:val="en-GB"/>
        </w:rPr>
        <w:t xml:space="preserve">) in accordance with a general act adopted by the Assembly of the </w:t>
      </w:r>
      <w:r w:rsidR="00F52832" w:rsidRPr="008D7110">
        <w:rPr>
          <w:rFonts w:ascii="Garamond" w:hAnsi="Garamond" w:cs="Times New Roman"/>
          <w:sz w:val="24"/>
          <w:szCs w:val="24"/>
          <w:lang w:val="en-GB"/>
        </w:rPr>
        <w:t>Paralympic Committee of Montenegro</w:t>
      </w:r>
      <w:r w:rsidRPr="008D7110">
        <w:rPr>
          <w:rFonts w:ascii="Garamond" w:hAnsi="Garamond" w:cs="Times New Roman"/>
          <w:sz w:val="24"/>
          <w:szCs w:val="24"/>
          <w:lang w:val="en-GB"/>
        </w:rPr>
        <w:t xml:space="preserve">. </w:t>
      </w:r>
    </w:p>
    <w:p w:rsidR="001C0CDC" w:rsidRPr="008D7110" w:rsidRDefault="001C0CDC" w:rsidP="001C0CDC">
      <w:pPr>
        <w:pStyle w:val="T30X"/>
        <w:rPr>
          <w:rFonts w:ascii="Garamond" w:hAnsi="Garamond"/>
          <w:sz w:val="24"/>
          <w:szCs w:val="24"/>
          <w:lang w:val="en-GB"/>
        </w:rPr>
      </w:pPr>
      <w:r w:rsidRPr="008D7110">
        <w:rPr>
          <w:rFonts w:ascii="Garamond" w:hAnsi="Garamond"/>
          <w:sz w:val="24"/>
          <w:szCs w:val="24"/>
          <w:lang w:val="en-GB"/>
        </w:rPr>
        <w:t>An arbitrator cannot be a person referred to in Article 62 of the Law on Sports, a person who participated in the decision-making in the previous proceedings in the same matter, a person who is a member of a</w:t>
      </w:r>
      <w:r w:rsidR="004106D4" w:rsidRPr="008D7110">
        <w:rPr>
          <w:rFonts w:ascii="Garamond" w:hAnsi="Garamond"/>
          <w:sz w:val="24"/>
          <w:szCs w:val="24"/>
          <w:lang w:val="en-GB"/>
        </w:rPr>
        <w:t>uthority</w:t>
      </w:r>
      <w:r w:rsidRPr="008D7110">
        <w:rPr>
          <w:rFonts w:ascii="Garamond" w:hAnsi="Garamond"/>
          <w:sz w:val="24"/>
          <w:szCs w:val="24"/>
          <w:lang w:val="en-GB"/>
        </w:rPr>
        <w:t xml:space="preserve"> of 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 an official or an employee of</w:t>
      </w:r>
      <w:r w:rsidR="008D7110">
        <w:rPr>
          <w:rFonts w:ascii="Garamond" w:hAnsi="Garamond"/>
          <w:sz w:val="24"/>
          <w:szCs w:val="24"/>
          <w:lang w:val="en-GB"/>
        </w:rPr>
        <w:t xml:space="preserve"> the Paralympic Committee of</w:t>
      </w:r>
      <w:r w:rsidRPr="008D7110">
        <w:rPr>
          <w:rFonts w:ascii="Garamond" w:hAnsi="Garamond"/>
          <w:sz w:val="24"/>
          <w:szCs w:val="24"/>
          <w:lang w:val="en-GB"/>
        </w:rPr>
        <w:t xml:space="preserve"> Montenegro, or another person whose impartiality in decision-making could be questioned. </w:t>
      </w:r>
    </w:p>
    <w:p w:rsidR="001C0CDC" w:rsidRPr="008D7110" w:rsidRDefault="001C0CDC" w:rsidP="001C0CDC">
      <w:pPr>
        <w:pStyle w:val="T30X"/>
        <w:rPr>
          <w:rFonts w:ascii="Garamond" w:hAnsi="Garamond"/>
          <w:sz w:val="24"/>
          <w:szCs w:val="24"/>
          <w:lang w:val="en-GB"/>
        </w:rPr>
      </w:pPr>
      <w:r w:rsidRPr="008D7110">
        <w:rPr>
          <w:rFonts w:ascii="Garamond" w:hAnsi="Garamond"/>
          <w:sz w:val="24"/>
          <w:szCs w:val="24"/>
          <w:lang w:val="en-GB"/>
        </w:rPr>
        <w:t xml:space="preserve">Arbitration shall have an odd number of arbitrators, and the majority shall be arbitrators who have VII1 level of educational qualification in the field of legal sciences. </w:t>
      </w:r>
    </w:p>
    <w:p w:rsidR="001C0CDC" w:rsidRPr="008D7110" w:rsidRDefault="001C0CDC" w:rsidP="001C0CDC">
      <w:pPr>
        <w:spacing w:after="0" w:line="240" w:lineRule="auto"/>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Publicity of work</w:t>
      </w:r>
    </w:p>
    <w:p w:rsidR="001C0CDC" w:rsidRPr="008D7110" w:rsidRDefault="001C0CDC" w:rsidP="001C0CDC">
      <w:pPr>
        <w:spacing w:after="0" w:line="240" w:lineRule="auto"/>
        <w:jc w:val="center"/>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18</w:t>
      </w:r>
    </w:p>
    <w:p w:rsidR="001C0CDC" w:rsidRPr="008D7110" w:rsidRDefault="001C0CDC" w:rsidP="001C0CDC">
      <w:pPr>
        <w:spacing w:after="0" w:line="240" w:lineRule="auto"/>
        <w:rPr>
          <w:rFonts w:ascii="Garamond" w:hAnsi="Garamond"/>
          <w:b/>
          <w:sz w:val="24"/>
          <w:szCs w:val="24"/>
          <w:lang w:val="en-GB"/>
        </w:rPr>
      </w:pPr>
    </w:p>
    <w:p w:rsidR="001C0CDC" w:rsidRPr="008D7110" w:rsidRDefault="001C0CDC" w:rsidP="001C0CDC">
      <w:pPr>
        <w:autoSpaceDE w:val="0"/>
        <w:autoSpaceDN w:val="0"/>
        <w:adjustRightInd w:val="0"/>
        <w:spacing w:after="0" w:line="240" w:lineRule="auto"/>
        <w:ind w:firstLine="720"/>
        <w:jc w:val="both"/>
        <w:rPr>
          <w:rFonts w:ascii="Garamond" w:hAnsi="Garamond" w:cs="Times New Roman"/>
          <w:color w:val="000000"/>
          <w:sz w:val="24"/>
          <w:szCs w:val="24"/>
          <w:lang w:val="en-GB"/>
        </w:rPr>
      </w:pPr>
      <w:r w:rsidRPr="008D7110">
        <w:rPr>
          <w:rFonts w:ascii="Garamond" w:hAnsi="Garamond" w:cs="Times New Roman"/>
          <w:color w:val="000000"/>
          <w:sz w:val="24"/>
          <w:szCs w:val="24"/>
          <w:lang w:val="en-GB"/>
        </w:rPr>
        <w:t xml:space="preserve">The work of the </w:t>
      </w:r>
      <w:r w:rsidR="00F52832" w:rsidRPr="008D7110">
        <w:rPr>
          <w:rFonts w:ascii="Garamond" w:hAnsi="Garamond" w:cs="Times New Roman"/>
          <w:color w:val="000000"/>
          <w:sz w:val="24"/>
          <w:szCs w:val="24"/>
          <w:lang w:val="en-GB"/>
        </w:rPr>
        <w:t>Paralympic Committee of Montenegro</w:t>
      </w:r>
      <w:r w:rsidRPr="008D7110">
        <w:rPr>
          <w:rFonts w:ascii="Garamond" w:hAnsi="Garamond" w:cs="Times New Roman"/>
          <w:color w:val="000000"/>
          <w:sz w:val="24"/>
          <w:szCs w:val="24"/>
          <w:lang w:val="en-GB"/>
        </w:rPr>
        <w:t xml:space="preserve"> shall be public. The </w:t>
      </w:r>
      <w:r w:rsidR="00F52832" w:rsidRPr="008D7110">
        <w:rPr>
          <w:rFonts w:ascii="Garamond" w:hAnsi="Garamond" w:cs="Times New Roman"/>
          <w:color w:val="000000"/>
          <w:sz w:val="24"/>
          <w:szCs w:val="24"/>
          <w:lang w:val="en-GB"/>
        </w:rPr>
        <w:t>Paralympic Committee of Montenegro</w:t>
      </w:r>
      <w:r w:rsidRPr="008D7110">
        <w:rPr>
          <w:rFonts w:ascii="Garamond" w:hAnsi="Garamond" w:cs="Times New Roman"/>
          <w:color w:val="000000"/>
          <w:sz w:val="24"/>
          <w:szCs w:val="24"/>
          <w:lang w:val="en-GB"/>
        </w:rPr>
        <w:t xml:space="preserve"> shall make its activities available to the public through press conferences and press releases through the media.</w:t>
      </w:r>
    </w:p>
    <w:p w:rsidR="001C0CDC" w:rsidRPr="008D7110" w:rsidRDefault="001C0CDC" w:rsidP="001C0CDC">
      <w:pPr>
        <w:pStyle w:val="Normal1"/>
        <w:shd w:val="clear" w:color="auto" w:fill="FFFFFF"/>
        <w:spacing w:before="0" w:beforeAutospacing="0" w:after="0" w:afterAutospacing="0"/>
        <w:ind w:firstLine="720"/>
        <w:rPr>
          <w:rFonts w:ascii="Garamond" w:hAnsi="Garamond" w:cs="Arial"/>
          <w:color w:val="000000"/>
          <w:lang w:val="en-GB"/>
        </w:rPr>
      </w:pPr>
      <w:r w:rsidRPr="008D7110">
        <w:rPr>
          <w:rFonts w:ascii="Garamond" w:hAnsi="Garamond" w:cs="Arial"/>
          <w:color w:val="000000"/>
          <w:lang w:val="en-GB"/>
        </w:rPr>
        <w:t xml:space="preserve">The following shall be published on the website of the </w:t>
      </w:r>
      <w:r w:rsidR="00F52832" w:rsidRPr="008D7110">
        <w:rPr>
          <w:rFonts w:ascii="Garamond" w:hAnsi="Garamond" w:cs="Arial"/>
          <w:color w:val="000000"/>
          <w:lang w:val="en-GB"/>
        </w:rPr>
        <w:t>Paralympic Committee of Montenegro</w:t>
      </w:r>
      <w:r w:rsidRPr="008D7110">
        <w:rPr>
          <w:rFonts w:ascii="Garamond" w:hAnsi="Garamond" w:cs="Arial"/>
          <w:color w:val="000000"/>
          <w:lang w:val="en-GB"/>
        </w:rPr>
        <w:t>:</w:t>
      </w:r>
    </w:p>
    <w:p w:rsidR="001C0CDC" w:rsidRPr="008D7110" w:rsidRDefault="001C0CDC" w:rsidP="001C0CDC">
      <w:pPr>
        <w:pStyle w:val="Normal1"/>
        <w:shd w:val="clear" w:color="auto" w:fill="FFFFFF"/>
        <w:spacing w:before="0" w:beforeAutospacing="0" w:after="0" w:afterAutospacing="0"/>
        <w:rPr>
          <w:rFonts w:ascii="Garamond" w:hAnsi="Garamond" w:cs="Arial"/>
          <w:color w:val="000000"/>
          <w:lang w:val="en-GB"/>
        </w:rPr>
      </w:pPr>
      <w:r w:rsidRPr="008D7110">
        <w:rPr>
          <w:rFonts w:ascii="Garamond" w:hAnsi="Garamond" w:cs="Arial"/>
          <w:color w:val="000000"/>
          <w:lang w:val="en-GB"/>
        </w:rPr>
        <w:t>1) registered seat data;</w:t>
      </w:r>
    </w:p>
    <w:p w:rsidR="001C0CDC" w:rsidRPr="008D7110" w:rsidRDefault="001C0CDC" w:rsidP="001C0CDC">
      <w:pPr>
        <w:pStyle w:val="Normal1"/>
        <w:shd w:val="clear" w:color="auto" w:fill="FFFFFF"/>
        <w:spacing w:before="0" w:beforeAutospacing="0" w:after="0" w:afterAutospacing="0"/>
        <w:rPr>
          <w:rFonts w:ascii="Garamond" w:hAnsi="Garamond" w:cs="Arial"/>
          <w:color w:val="000000"/>
          <w:lang w:val="en-GB"/>
        </w:rPr>
      </w:pPr>
      <w:r w:rsidRPr="008D7110">
        <w:rPr>
          <w:rFonts w:ascii="Garamond" w:hAnsi="Garamond" w:cs="Arial"/>
          <w:color w:val="000000"/>
          <w:lang w:val="en-GB"/>
        </w:rPr>
        <w:t>2) Memorandum of Association and Articles of Association;</w:t>
      </w:r>
    </w:p>
    <w:p w:rsidR="001C0CDC" w:rsidRPr="008D7110" w:rsidRDefault="001C0CDC" w:rsidP="001C0CDC">
      <w:pPr>
        <w:pStyle w:val="Normal1"/>
        <w:shd w:val="clear" w:color="auto" w:fill="FFFFFF"/>
        <w:spacing w:before="0" w:beforeAutospacing="0" w:after="0" w:afterAutospacing="0"/>
        <w:rPr>
          <w:rFonts w:ascii="Garamond" w:hAnsi="Garamond" w:cs="Arial"/>
          <w:color w:val="000000"/>
          <w:lang w:val="en-GB"/>
        </w:rPr>
      </w:pPr>
      <w:r w:rsidRPr="008D7110">
        <w:rPr>
          <w:rFonts w:ascii="Garamond" w:hAnsi="Garamond" w:cs="Arial"/>
          <w:color w:val="000000"/>
          <w:lang w:val="en-GB"/>
        </w:rPr>
        <w:t xml:space="preserve">3) </w:t>
      </w:r>
      <w:proofErr w:type="gramStart"/>
      <w:r w:rsidRPr="008D7110">
        <w:rPr>
          <w:rFonts w:ascii="Garamond" w:hAnsi="Garamond" w:cs="Arial"/>
          <w:color w:val="000000"/>
          <w:lang w:val="en-GB"/>
        </w:rPr>
        <w:t>sports</w:t>
      </w:r>
      <w:proofErr w:type="gramEnd"/>
      <w:r w:rsidRPr="008D7110">
        <w:rPr>
          <w:rFonts w:ascii="Garamond" w:hAnsi="Garamond" w:cs="Arial"/>
          <w:color w:val="000000"/>
          <w:lang w:val="en-GB"/>
        </w:rPr>
        <w:t xml:space="preserve"> rules;</w:t>
      </w:r>
    </w:p>
    <w:p w:rsidR="001C0CDC" w:rsidRPr="008D7110" w:rsidRDefault="001C0CDC" w:rsidP="001C0CDC">
      <w:pPr>
        <w:pStyle w:val="Normal1"/>
        <w:shd w:val="clear" w:color="auto" w:fill="FFFFFF"/>
        <w:spacing w:before="0" w:beforeAutospacing="0" w:after="0" w:afterAutospacing="0"/>
        <w:rPr>
          <w:rFonts w:ascii="Garamond" w:hAnsi="Garamond" w:cs="Arial"/>
          <w:color w:val="000000"/>
          <w:lang w:val="en-GB"/>
        </w:rPr>
      </w:pPr>
      <w:r w:rsidRPr="008D7110">
        <w:rPr>
          <w:rFonts w:ascii="Garamond" w:hAnsi="Garamond" w:cs="Arial"/>
          <w:color w:val="000000"/>
          <w:lang w:val="en-GB"/>
        </w:rPr>
        <w:t xml:space="preserve">4) </w:t>
      </w:r>
      <w:proofErr w:type="gramStart"/>
      <w:r w:rsidRPr="008D7110">
        <w:rPr>
          <w:rFonts w:ascii="Garamond" w:hAnsi="Garamond" w:cs="Arial"/>
          <w:color w:val="000000"/>
          <w:lang w:val="en-GB"/>
        </w:rPr>
        <w:t>a</w:t>
      </w:r>
      <w:proofErr w:type="gramEnd"/>
      <w:r w:rsidRPr="008D7110">
        <w:rPr>
          <w:rFonts w:ascii="Garamond" w:hAnsi="Garamond" w:cs="Arial"/>
          <w:color w:val="000000"/>
          <w:lang w:val="en-GB"/>
        </w:rPr>
        <w:t xml:space="preserve"> copy of the decision on entry in the Regist</w:t>
      </w:r>
      <w:r w:rsidR="004106D4" w:rsidRPr="008D7110">
        <w:rPr>
          <w:rFonts w:ascii="Garamond" w:hAnsi="Garamond" w:cs="Arial"/>
          <w:color w:val="000000"/>
          <w:lang w:val="en-GB"/>
        </w:rPr>
        <w:t>ry</w:t>
      </w:r>
      <w:r w:rsidRPr="008D7110">
        <w:rPr>
          <w:rFonts w:ascii="Garamond" w:hAnsi="Garamond" w:cs="Arial"/>
          <w:color w:val="000000"/>
          <w:lang w:val="en-GB"/>
        </w:rPr>
        <w:t>;</w:t>
      </w:r>
    </w:p>
    <w:p w:rsidR="001C0CDC" w:rsidRPr="008D7110" w:rsidRDefault="001C0CDC" w:rsidP="001C0CDC">
      <w:pPr>
        <w:pStyle w:val="Normal1"/>
        <w:shd w:val="clear" w:color="auto" w:fill="FFFFFF"/>
        <w:spacing w:before="0" w:beforeAutospacing="0" w:after="0" w:afterAutospacing="0"/>
        <w:rPr>
          <w:rFonts w:ascii="Garamond" w:hAnsi="Garamond" w:cs="Arial"/>
          <w:color w:val="000000"/>
          <w:lang w:val="en-GB"/>
        </w:rPr>
      </w:pPr>
      <w:r w:rsidRPr="008D7110">
        <w:rPr>
          <w:rFonts w:ascii="Garamond" w:hAnsi="Garamond" w:cs="Arial"/>
          <w:color w:val="000000"/>
          <w:lang w:val="en-GB"/>
        </w:rPr>
        <w:t xml:space="preserve">5) </w:t>
      </w:r>
      <w:proofErr w:type="gramStart"/>
      <w:r w:rsidRPr="008D7110">
        <w:rPr>
          <w:rFonts w:ascii="Garamond" w:hAnsi="Garamond" w:cs="Arial"/>
          <w:color w:val="000000"/>
          <w:lang w:val="en-GB"/>
        </w:rPr>
        <w:t>business</w:t>
      </w:r>
      <w:proofErr w:type="gramEnd"/>
      <w:r w:rsidRPr="008D7110">
        <w:rPr>
          <w:rFonts w:ascii="Garamond" w:hAnsi="Garamond" w:cs="Arial"/>
          <w:color w:val="000000"/>
          <w:lang w:val="en-GB"/>
        </w:rPr>
        <w:t xml:space="preserve"> report;</w:t>
      </w:r>
    </w:p>
    <w:p w:rsidR="001C0CDC" w:rsidRPr="008D7110" w:rsidRDefault="001C0CDC" w:rsidP="001C0CDC">
      <w:pPr>
        <w:pStyle w:val="Normal1"/>
        <w:shd w:val="clear" w:color="auto" w:fill="FFFFFF"/>
        <w:spacing w:before="0" w:beforeAutospacing="0" w:after="0" w:afterAutospacing="0"/>
        <w:rPr>
          <w:rFonts w:ascii="Garamond" w:hAnsi="Garamond" w:cs="Arial"/>
          <w:color w:val="000000"/>
          <w:lang w:val="en-GB"/>
        </w:rPr>
      </w:pPr>
      <w:r w:rsidRPr="008D7110">
        <w:rPr>
          <w:rFonts w:ascii="Garamond" w:hAnsi="Garamond" w:cs="Arial"/>
          <w:color w:val="000000"/>
          <w:lang w:val="en-GB"/>
        </w:rPr>
        <w:t xml:space="preserve">6) </w:t>
      </w:r>
      <w:proofErr w:type="gramStart"/>
      <w:r w:rsidRPr="008D7110">
        <w:rPr>
          <w:rFonts w:ascii="Garamond" w:hAnsi="Garamond" w:cs="Arial"/>
          <w:color w:val="000000"/>
          <w:lang w:val="en-GB"/>
        </w:rPr>
        <w:t>data</w:t>
      </w:r>
      <w:proofErr w:type="gramEnd"/>
      <w:r w:rsidRPr="008D7110">
        <w:rPr>
          <w:rFonts w:ascii="Garamond" w:hAnsi="Garamond" w:cs="Arial"/>
          <w:color w:val="000000"/>
          <w:lang w:val="en-GB"/>
        </w:rPr>
        <w:t xml:space="preserve"> on the composition of </w:t>
      </w:r>
      <w:r w:rsidR="004106D4" w:rsidRPr="008D7110">
        <w:rPr>
          <w:rFonts w:ascii="Garamond" w:hAnsi="Garamond" w:cs="Arial"/>
          <w:color w:val="000000"/>
          <w:lang w:val="en-GB"/>
        </w:rPr>
        <w:t>authorities</w:t>
      </w:r>
      <w:r w:rsidRPr="008D7110">
        <w:rPr>
          <w:rFonts w:ascii="Garamond" w:hAnsi="Garamond" w:cs="Arial"/>
          <w:color w:val="000000"/>
          <w:lang w:val="en-GB"/>
        </w:rPr>
        <w:t>;</w:t>
      </w:r>
    </w:p>
    <w:p w:rsidR="001C0CDC" w:rsidRPr="008D7110" w:rsidRDefault="001C0CDC" w:rsidP="001C0CDC">
      <w:pPr>
        <w:pStyle w:val="Normal1"/>
        <w:shd w:val="clear" w:color="auto" w:fill="FFFFFF"/>
        <w:spacing w:before="0" w:beforeAutospacing="0" w:after="0" w:afterAutospacing="0"/>
        <w:rPr>
          <w:rFonts w:ascii="Garamond" w:hAnsi="Garamond" w:cs="Arial"/>
          <w:color w:val="000000"/>
          <w:lang w:val="en-GB"/>
        </w:rPr>
      </w:pPr>
      <w:r w:rsidRPr="008D7110">
        <w:rPr>
          <w:rFonts w:ascii="Garamond" w:hAnsi="Garamond" w:cs="Arial"/>
          <w:color w:val="000000"/>
          <w:lang w:val="en-GB"/>
        </w:rPr>
        <w:lastRenderedPageBreak/>
        <w:t xml:space="preserve">7) </w:t>
      </w:r>
      <w:proofErr w:type="gramStart"/>
      <w:r w:rsidRPr="008D7110">
        <w:rPr>
          <w:rFonts w:ascii="Garamond" w:hAnsi="Garamond" w:cs="Arial"/>
          <w:color w:val="000000"/>
          <w:lang w:val="en-GB"/>
        </w:rPr>
        <w:t>data</w:t>
      </w:r>
      <w:proofErr w:type="gramEnd"/>
      <w:r w:rsidRPr="008D7110">
        <w:rPr>
          <w:rFonts w:ascii="Garamond" w:hAnsi="Garamond" w:cs="Arial"/>
          <w:color w:val="000000"/>
          <w:lang w:val="en-GB"/>
        </w:rPr>
        <w:t xml:space="preserve"> on arbitration.</w:t>
      </w:r>
    </w:p>
    <w:p w:rsidR="001C0CDC" w:rsidRPr="008D7110" w:rsidRDefault="001C0CDC" w:rsidP="001C0CDC">
      <w:pPr>
        <w:autoSpaceDE w:val="0"/>
        <w:autoSpaceDN w:val="0"/>
        <w:adjustRightInd w:val="0"/>
        <w:spacing w:after="0" w:line="240" w:lineRule="auto"/>
        <w:jc w:val="both"/>
        <w:rPr>
          <w:rFonts w:ascii="Garamond" w:hAnsi="Garamond" w:cs="Times New Roman"/>
          <w:color w:val="FF0000"/>
          <w:sz w:val="24"/>
          <w:szCs w:val="24"/>
          <w:lang w:val="en-GB"/>
        </w:rPr>
      </w:pPr>
    </w:p>
    <w:p w:rsidR="001C0CDC" w:rsidRPr="008D7110" w:rsidRDefault="004106D4"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Procedure</w:t>
      </w:r>
      <w:r w:rsidR="001C0CDC" w:rsidRPr="008D7110">
        <w:rPr>
          <w:rFonts w:ascii="Garamond" w:hAnsi="Garamond"/>
          <w:b/>
          <w:sz w:val="24"/>
          <w:szCs w:val="24"/>
          <w:lang w:val="en-GB"/>
        </w:rPr>
        <w:t xml:space="preserve"> of preparing and adopting financial statements</w:t>
      </w:r>
    </w:p>
    <w:p w:rsidR="001C0CDC" w:rsidRPr="008D7110" w:rsidRDefault="001C0CDC" w:rsidP="001C0CDC">
      <w:pPr>
        <w:spacing w:after="0" w:line="240" w:lineRule="auto"/>
        <w:jc w:val="center"/>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19</w:t>
      </w:r>
    </w:p>
    <w:p w:rsidR="001C0CDC" w:rsidRPr="008D7110" w:rsidRDefault="001C0CDC" w:rsidP="001C0CDC">
      <w:pPr>
        <w:spacing w:after="0" w:line="240" w:lineRule="auto"/>
        <w:rPr>
          <w:rFonts w:ascii="Garamond" w:hAnsi="Garamond"/>
          <w:b/>
          <w:lang w:val="en-GB"/>
        </w:rPr>
      </w:pP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prepare a report on financial operations, within the </w:t>
      </w:r>
      <w:r w:rsidR="004106D4" w:rsidRPr="008D7110">
        <w:rPr>
          <w:rFonts w:ascii="Garamond" w:hAnsi="Garamond" w:cs="Calibri"/>
          <w:sz w:val="24"/>
          <w:szCs w:val="24"/>
          <w:lang w:val="en-GB"/>
        </w:rPr>
        <w:t>term</w:t>
      </w:r>
      <w:r w:rsidRPr="008D7110">
        <w:rPr>
          <w:rFonts w:ascii="Garamond" w:hAnsi="Garamond" w:cs="Calibri"/>
          <w:sz w:val="24"/>
          <w:szCs w:val="24"/>
          <w:lang w:val="en-GB"/>
        </w:rPr>
        <w:t xml:space="preserve"> and in the manner prescribed by the law governing the conditions and the manner of conducting audit.</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report referred to in paragraph 1 of this Article shall be subject to </w:t>
      </w:r>
      <w:r w:rsidR="004106D4" w:rsidRPr="008D7110">
        <w:rPr>
          <w:rFonts w:ascii="Garamond" w:hAnsi="Garamond" w:cs="Calibri"/>
          <w:sz w:val="24"/>
          <w:szCs w:val="24"/>
          <w:lang w:val="en-GB"/>
        </w:rPr>
        <w:t xml:space="preserve">the </w:t>
      </w:r>
      <w:r w:rsidRPr="008D7110">
        <w:rPr>
          <w:rFonts w:ascii="Garamond" w:hAnsi="Garamond" w:cs="Calibri"/>
          <w:sz w:val="24"/>
          <w:szCs w:val="24"/>
          <w:lang w:val="en-GB"/>
        </w:rPr>
        <w:t>audit.</w:t>
      </w:r>
    </w:p>
    <w:p w:rsidR="001C0CDC" w:rsidRPr="008D7110" w:rsidRDefault="001C0CDC" w:rsidP="001C0CDC">
      <w:pPr>
        <w:autoSpaceDE w:val="0"/>
        <w:autoSpaceDN w:val="0"/>
        <w:adjustRightInd w:val="0"/>
        <w:spacing w:after="0" w:line="240" w:lineRule="auto"/>
        <w:rPr>
          <w:rFonts w:ascii="Garamond" w:hAnsi="Garamond" w:cs="Calibri"/>
          <w:sz w:val="24"/>
          <w:szCs w:val="24"/>
          <w:lang w:val="en-GB"/>
        </w:rPr>
      </w:pPr>
      <w:r w:rsidRPr="008D7110">
        <w:rPr>
          <w:rFonts w:ascii="Garamond" w:hAnsi="Garamond" w:cs="Calibri"/>
          <w:sz w:val="24"/>
          <w:szCs w:val="24"/>
          <w:lang w:val="en-GB"/>
        </w:rPr>
        <w:t xml:space="preserve">If the report referred to in paragraph 1 of this Article has received a negative opinion of the auditor, the President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schedule an extraordinary session of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within 15 days following the receipt of the opinion, at which a decision will be made on changing the management structure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w:t>
      </w:r>
    </w:p>
    <w:p w:rsidR="001C0CDC" w:rsidRPr="008D7110" w:rsidRDefault="001C0CDC" w:rsidP="001C0CDC">
      <w:pPr>
        <w:autoSpaceDE w:val="0"/>
        <w:autoSpaceDN w:val="0"/>
        <w:adjustRightInd w:val="0"/>
        <w:spacing w:after="0" w:line="240" w:lineRule="auto"/>
        <w:rPr>
          <w:rFonts w:ascii="Garamond" w:hAnsi="Garamond" w:cs="Calibri"/>
          <w:i/>
          <w:sz w:val="24"/>
          <w:szCs w:val="24"/>
          <w:lang w:val="en-GB"/>
        </w:rPr>
      </w:pPr>
    </w:p>
    <w:p w:rsidR="001C0CDC" w:rsidRPr="008D7110" w:rsidRDefault="004106D4" w:rsidP="001C0CDC">
      <w:pPr>
        <w:autoSpaceDE w:val="0"/>
        <w:autoSpaceDN w:val="0"/>
        <w:adjustRightInd w:val="0"/>
        <w:spacing w:after="0" w:line="240" w:lineRule="auto"/>
        <w:jc w:val="center"/>
        <w:rPr>
          <w:rFonts w:ascii="Times New Roman" w:hAnsi="Times New Roman" w:cs="Times New Roman"/>
          <w:b/>
          <w:sz w:val="24"/>
          <w:szCs w:val="24"/>
          <w:lang w:val="en-GB"/>
        </w:rPr>
      </w:pPr>
      <w:r w:rsidRPr="008D7110">
        <w:rPr>
          <w:rFonts w:ascii="Times New Roman" w:hAnsi="Times New Roman" w:cs="Times New Roman"/>
          <w:b/>
          <w:sz w:val="24"/>
          <w:szCs w:val="24"/>
          <w:lang w:val="en-GB"/>
        </w:rPr>
        <w:t>Ban on</w:t>
      </w:r>
      <w:r w:rsidR="001C0CDC" w:rsidRPr="008D7110">
        <w:rPr>
          <w:rFonts w:ascii="Times New Roman" w:hAnsi="Times New Roman" w:cs="Times New Roman"/>
          <w:b/>
          <w:sz w:val="24"/>
          <w:szCs w:val="24"/>
          <w:lang w:val="en-GB"/>
        </w:rPr>
        <w:t xml:space="preserve"> taking </w:t>
      </w:r>
      <w:r w:rsidR="00846E05" w:rsidRPr="008D7110">
        <w:rPr>
          <w:rFonts w:ascii="Times New Roman" w:hAnsi="Times New Roman" w:cs="Times New Roman"/>
          <w:b/>
          <w:sz w:val="24"/>
          <w:szCs w:val="24"/>
          <w:lang w:val="en-GB"/>
        </w:rPr>
        <w:t>illegal</w:t>
      </w:r>
      <w:r w:rsidR="001C0CDC" w:rsidRPr="008D7110">
        <w:rPr>
          <w:rFonts w:ascii="Times New Roman" w:hAnsi="Times New Roman" w:cs="Times New Roman"/>
          <w:b/>
          <w:sz w:val="24"/>
          <w:szCs w:val="24"/>
          <w:lang w:val="en-GB"/>
        </w:rPr>
        <w:t xml:space="preserve"> substances</w:t>
      </w:r>
    </w:p>
    <w:p w:rsidR="001C0CDC" w:rsidRPr="008D7110" w:rsidRDefault="001C0CDC" w:rsidP="001C0CDC">
      <w:pPr>
        <w:autoSpaceDE w:val="0"/>
        <w:autoSpaceDN w:val="0"/>
        <w:adjustRightInd w:val="0"/>
        <w:spacing w:after="0" w:line="240" w:lineRule="auto"/>
        <w:rPr>
          <w:rFonts w:ascii="Times New Roman" w:hAnsi="Times New Roman" w:cs="Times New Roman"/>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20</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p>
    <w:p w:rsidR="001C0CDC" w:rsidRPr="008D7110" w:rsidRDefault="001C0CDC" w:rsidP="001C0CDC">
      <w:pPr>
        <w:pStyle w:val="Normal1"/>
        <w:shd w:val="clear" w:color="auto" w:fill="FFFFFF"/>
        <w:spacing w:before="48" w:beforeAutospacing="0" w:after="48" w:afterAutospacing="0"/>
        <w:ind w:firstLine="720"/>
        <w:rPr>
          <w:rFonts w:ascii="Garamond" w:hAnsi="Garamond" w:cs="Arial"/>
          <w:color w:val="000000"/>
          <w:lang w:val="en-GB"/>
        </w:rPr>
      </w:pPr>
      <w:r w:rsidRPr="008D7110">
        <w:rPr>
          <w:rFonts w:ascii="Garamond" w:hAnsi="Garamond" w:cs="Arial"/>
          <w:color w:val="000000"/>
          <w:lang w:val="en-GB"/>
        </w:rPr>
        <w:t xml:space="preserve">In order to prevent doping, the </w:t>
      </w:r>
      <w:r w:rsidR="00F52832" w:rsidRPr="008D7110">
        <w:rPr>
          <w:rFonts w:ascii="Garamond" w:hAnsi="Garamond" w:cs="Arial"/>
          <w:color w:val="000000"/>
          <w:lang w:val="en-GB"/>
        </w:rPr>
        <w:t>Paralympic Committee of Montenegro</w:t>
      </w:r>
      <w:r w:rsidRPr="008D7110">
        <w:rPr>
          <w:rFonts w:ascii="Garamond" w:hAnsi="Garamond" w:cs="Arial"/>
          <w:color w:val="000000"/>
          <w:lang w:val="en-GB"/>
        </w:rPr>
        <w:t xml:space="preserve"> shall:</w:t>
      </w:r>
    </w:p>
    <w:p w:rsidR="001C0CDC" w:rsidRPr="008D7110" w:rsidRDefault="001C0CDC" w:rsidP="001C0CDC">
      <w:pPr>
        <w:pStyle w:val="Normal1"/>
        <w:shd w:val="clear" w:color="auto" w:fill="FFFFFF"/>
        <w:spacing w:before="48" w:beforeAutospacing="0" w:after="48" w:afterAutospacing="0"/>
        <w:rPr>
          <w:rFonts w:ascii="Garamond" w:hAnsi="Garamond" w:cs="Arial"/>
          <w:color w:val="000000"/>
          <w:lang w:val="en-GB"/>
        </w:rPr>
      </w:pPr>
      <w:r w:rsidRPr="008D7110">
        <w:rPr>
          <w:rFonts w:ascii="Garamond" w:hAnsi="Garamond" w:cs="Arial"/>
          <w:color w:val="000000"/>
          <w:lang w:val="en-GB"/>
        </w:rPr>
        <w:t xml:space="preserve">1) </w:t>
      </w:r>
      <w:proofErr w:type="gramStart"/>
      <w:r w:rsidR="00846E05" w:rsidRPr="008D7110">
        <w:rPr>
          <w:rFonts w:ascii="Garamond" w:hAnsi="Garamond" w:cs="Arial"/>
          <w:color w:val="000000"/>
          <w:lang w:val="en-GB"/>
        </w:rPr>
        <w:t>establish</w:t>
      </w:r>
      <w:proofErr w:type="gramEnd"/>
      <w:r w:rsidRPr="008D7110">
        <w:rPr>
          <w:rFonts w:ascii="Garamond" w:hAnsi="Garamond" w:cs="Arial"/>
          <w:color w:val="000000"/>
          <w:lang w:val="en-GB"/>
        </w:rPr>
        <w:t xml:space="preserve"> sanctions and the procedure for imposing the same;</w:t>
      </w:r>
    </w:p>
    <w:p w:rsidR="001C0CDC" w:rsidRPr="008D7110" w:rsidRDefault="001C0CDC" w:rsidP="001C0CDC">
      <w:pPr>
        <w:pStyle w:val="Normal1"/>
        <w:shd w:val="clear" w:color="auto" w:fill="FFFFFF"/>
        <w:spacing w:before="48" w:beforeAutospacing="0" w:after="48" w:afterAutospacing="0"/>
        <w:rPr>
          <w:rFonts w:ascii="Garamond" w:hAnsi="Garamond" w:cs="Arial"/>
          <w:color w:val="000000"/>
          <w:lang w:val="en-GB"/>
        </w:rPr>
      </w:pPr>
      <w:r w:rsidRPr="008D7110">
        <w:rPr>
          <w:rFonts w:ascii="Garamond" w:hAnsi="Garamond" w:cs="Arial"/>
          <w:color w:val="000000"/>
          <w:lang w:val="en-GB"/>
        </w:rPr>
        <w:t>2) ensure that a</w:t>
      </w:r>
      <w:r w:rsidR="00846E05" w:rsidRPr="008D7110">
        <w:rPr>
          <w:rFonts w:ascii="Garamond" w:hAnsi="Garamond" w:cs="Arial"/>
          <w:color w:val="000000"/>
          <w:lang w:val="en-GB"/>
        </w:rPr>
        <w:t xml:space="preserve"> sportsman</w:t>
      </w:r>
      <w:r w:rsidRPr="008D7110">
        <w:rPr>
          <w:rFonts w:ascii="Garamond" w:hAnsi="Garamond" w:cs="Arial"/>
          <w:color w:val="000000"/>
          <w:lang w:val="en-GB"/>
        </w:rPr>
        <w:t xml:space="preserve"> who has been found to have been taking doping substances is sanctioned, in accordance with the law and the rules of the competent international sports organization;</w:t>
      </w:r>
    </w:p>
    <w:p w:rsidR="001C0CDC" w:rsidRPr="008D7110" w:rsidRDefault="001C0CDC" w:rsidP="001C0CDC">
      <w:pPr>
        <w:pStyle w:val="Normal1"/>
        <w:shd w:val="clear" w:color="auto" w:fill="FFFFFF"/>
        <w:spacing w:before="48" w:beforeAutospacing="0" w:after="48" w:afterAutospacing="0"/>
        <w:rPr>
          <w:rFonts w:ascii="Garamond" w:hAnsi="Garamond" w:cs="Arial"/>
          <w:color w:val="000000"/>
          <w:lang w:val="en-GB"/>
        </w:rPr>
      </w:pPr>
      <w:r w:rsidRPr="008D7110">
        <w:rPr>
          <w:rFonts w:ascii="Garamond" w:hAnsi="Garamond" w:cs="Arial"/>
          <w:color w:val="000000"/>
          <w:lang w:val="en-GB"/>
        </w:rPr>
        <w:t xml:space="preserve">3) inform </w:t>
      </w:r>
      <w:r w:rsidR="007E7DF2" w:rsidRPr="008D7110">
        <w:rPr>
          <w:rFonts w:ascii="Garamond" w:hAnsi="Garamond" w:cs="Arial"/>
          <w:color w:val="000000"/>
          <w:lang w:val="en-GB"/>
        </w:rPr>
        <w:t>sportsmen</w:t>
      </w:r>
      <w:r w:rsidRPr="008D7110">
        <w:rPr>
          <w:rFonts w:ascii="Garamond" w:hAnsi="Garamond" w:cs="Arial"/>
          <w:color w:val="000000"/>
          <w:lang w:val="en-GB"/>
        </w:rPr>
        <w:t xml:space="preserve"> and other members </w:t>
      </w:r>
      <w:r w:rsidR="007E7DF2" w:rsidRPr="008D7110">
        <w:rPr>
          <w:rFonts w:ascii="Garamond" w:hAnsi="Garamond" w:cs="Arial"/>
          <w:color w:val="000000"/>
          <w:lang w:val="en-GB"/>
        </w:rPr>
        <w:t>of applicable</w:t>
      </w:r>
      <w:r w:rsidRPr="008D7110">
        <w:rPr>
          <w:rFonts w:ascii="Garamond" w:hAnsi="Garamond" w:cs="Arial"/>
          <w:color w:val="000000"/>
          <w:lang w:val="en-GB"/>
        </w:rPr>
        <w:t xml:space="preserve"> regulations related to doping in sports and harmful consequences for health;</w:t>
      </w:r>
    </w:p>
    <w:p w:rsidR="001C0CDC" w:rsidRPr="008D7110" w:rsidRDefault="001C0CDC" w:rsidP="001C0CDC">
      <w:pPr>
        <w:pStyle w:val="Normal1"/>
        <w:shd w:val="clear" w:color="auto" w:fill="FFFFFF"/>
        <w:spacing w:before="48" w:beforeAutospacing="0" w:after="48" w:afterAutospacing="0"/>
        <w:rPr>
          <w:rFonts w:ascii="Garamond" w:hAnsi="Garamond" w:cs="Arial"/>
          <w:color w:val="000000"/>
          <w:lang w:val="en-GB"/>
        </w:rPr>
      </w:pPr>
      <w:r w:rsidRPr="008D7110">
        <w:rPr>
          <w:rFonts w:ascii="Garamond" w:hAnsi="Garamond" w:cs="Arial"/>
          <w:color w:val="000000"/>
          <w:lang w:val="en-GB"/>
        </w:rPr>
        <w:t xml:space="preserve">4) </w:t>
      </w:r>
      <w:proofErr w:type="gramStart"/>
      <w:r w:rsidRPr="008D7110">
        <w:rPr>
          <w:rFonts w:ascii="Garamond" w:hAnsi="Garamond" w:cs="Arial"/>
          <w:color w:val="000000"/>
          <w:lang w:val="en-GB"/>
        </w:rPr>
        <w:t>report</w:t>
      </w:r>
      <w:proofErr w:type="gramEnd"/>
      <w:r w:rsidRPr="008D7110">
        <w:rPr>
          <w:rFonts w:ascii="Garamond" w:hAnsi="Garamond" w:cs="Arial"/>
          <w:color w:val="000000"/>
          <w:lang w:val="en-GB"/>
        </w:rPr>
        <w:t xml:space="preserve"> the competition to the Anti-Doping Commission, at least seven days before holding of the relevant international competition organized by it or under its supervision;</w:t>
      </w:r>
    </w:p>
    <w:p w:rsidR="001C0CDC" w:rsidRPr="008D7110" w:rsidRDefault="001C0CDC" w:rsidP="001C0CDC">
      <w:pPr>
        <w:pStyle w:val="Normal1"/>
        <w:shd w:val="clear" w:color="auto" w:fill="FFFFFF"/>
        <w:spacing w:before="48" w:beforeAutospacing="0" w:after="48" w:afterAutospacing="0"/>
        <w:rPr>
          <w:rFonts w:ascii="Garamond" w:hAnsi="Garamond" w:cs="Arial"/>
          <w:color w:val="000000"/>
          <w:lang w:val="en-GB"/>
        </w:rPr>
      </w:pPr>
      <w:r w:rsidRPr="008D7110">
        <w:rPr>
          <w:rFonts w:ascii="Garamond" w:hAnsi="Garamond" w:cs="Arial"/>
          <w:color w:val="000000"/>
          <w:lang w:val="en-GB"/>
        </w:rPr>
        <w:t xml:space="preserve">5) </w:t>
      </w:r>
      <w:proofErr w:type="gramStart"/>
      <w:r w:rsidRPr="008D7110">
        <w:rPr>
          <w:rFonts w:ascii="Garamond" w:hAnsi="Garamond" w:cs="Arial"/>
          <w:color w:val="000000"/>
          <w:lang w:val="en-GB"/>
        </w:rPr>
        <w:t>periodically</w:t>
      </w:r>
      <w:proofErr w:type="gramEnd"/>
      <w:r w:rsidRPr="008D7110">
        <w:rPr>
          <w:rFonts w:ascii="Garamond" w:hAnsi="Garamond" w:cs="Arial"/>
          <w:color w:val="000000"/>
          <w:lang w:val="en-GB"/>
        </w:rPr>
        <w:t xml:space="preserve"> inform the Anti-Doping Commission about training plans and preparation of the national team, and at least once during six months.</w:t>
      </w:r>
    </w:p>
    <w:p w:rsidR="001C0CDC" w:rsidRPr="008D7110" w:rsidRDefault="001C0CDC" w:rsidP="001C0CDC">
      <w:pPr>
        <w:spacing w:after="0" w:line="240" w:lineRule="auto"/>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Cessati</w:t>
      </w:r>
      <w:r w:rsidR="007E7DF2" w:rsidRPr="008D7110">
        <w:rPr>
          <w:rFonts w:ascii="Garamond" w:hAnsi="Garamond"/>
          <w:b/>
          <w:sz w:val="24"/>
          <w:szCs w:val="24"/>
          <w:lang w:val="en-GB"/>
        </w:rPr>
        <w:t>on of work of the sports organiz</w:t>
      </w:r>
      <w:r w:rsidRPr="008D7110">
        <w:rPr>
          <w:rFonts w:ascii="Garamond" w:hAnsi="Garamond"/>
          <w:b/>
          <w:sz w:val="24"/>
          <w:szCs w:val="24"/>
          <w:lang w:val="en-GB"/>
        </w:rPr>
        <w:t>ation</w:t>
      </w: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21</w:t>
      </w:r>
    </w:p>
    <w:p w:rsidR="001C0CDC" w:rsidRPr="008D7110" w:rsidRDefault="001C0CDC" w:rsidP="001C0CDC">
      <w:pPr>
        <w:spacing w:after="0" w:line="240" w:lineRule="auto"/>
        <w:jc w:val="both"/>
        <w:rPr>
          <w:rFonts w:ascii="Garamond" w:hAnsi="Garamond"/>
          <w:b/>
          <w:sz w:val="24"/>
          <w:szCs w:val="24"/>
          <w:lang w:val="en-GB"/>
        </w:rPr>
      </w:pP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cease to perform sports activity on the day of adoption of the decision on deletion fro</w:t>
      </w:r>
      <w:r w:rsidR="007E7DF2" w:rsidRPr="008D7110">
        <w:rPr>
          <w:rFonts w:ascii="Garamond" w:hAnsi="Garamond" w:cs="Calibri"/>
          <w:sz w:val="24"/>
          <w:szCs w:val="24"/>
          <w:lang w:val="en-GB"/>
        </w:rPr>
        <w:t>m the Registry of sports organiz</w:t>
      </w:r>
      <w:r w:rsidRPr="008D7110">
        <w:rPr>
          <w:rFonts w:ascii="Garamond" w:hAnsi="Garamond" w:cs="Calibri"/>
          <w:sz w:val="24"/>
          <w:szCs w:val="24"/>
          <w:lang w:val="en-GB"/>
        </w:rPr>
        <w:t xml:space="preserve">ations. </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be deleted from the Registry ex officio or at the request of its President.</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competent authority shall delete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from the Registry ex officio, if:</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1) </w:t>
      </w:r>
      <w:proofErr w:type="gramStart"/>
      <w:r w:rsidRPr="008D7110">
        <w:rPr>
          <w:rFonts w:ascii="Garamond" w:hAnsi="Garamond" w:cs="Calibri"/>
          <w:sz w:val="24"/>
          <w:szCs w:val="24"/>
          <w:lang w:val="en-GB"/>
        </w:rPr>
        <w:t>it</w:t>
      </w:r>
      <w:proofErr w:type="gramEnd"/>
      <w:r w:rsidRPr="008D7110">
        <w:rPr>
          <w:rFonts w:ascii="Garamond" w:hAnsi="Garamond" w:cs="Calibri"/>
          <w:sz w:val="24"/>
          <w:szCs w:val="24"/>
          <w:lang w:val="en-GB"/>
        </w:rPr>
        <w:t xml:space="preserve"> ceases to meet the prescribed conditions for performing sports activities for more than three months;</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2) </w:t>
      </w:r>
      <w:proofErr w:type="gramStart"/>
      <w:r w:rsidRPr="008D7110">
        <w:rPr>
          <w:rFonts w:ascii="Garamond" w:hAnsi="Garamond" w:cs="Calibri"/>
          <w:sz w:val="24"/>
          <w:szCs w:val="24"/>
          <w:lang w:val="en-GB"/>
        </w:rPr>
        <w:t>it</w:t>
      </w:r>
      <w:proofErr w:type="gramEnd"/>
      <w:r w:rsidRPr="008D7110">
        <w:rPr>
          <w:rFonts w:ascii="Garamond" w:hAnsi="Garamond" w:cs="Calibri"/>
          <w:sz w:val="24"/>
          <w:szCs w:val="24"/>
          <w:lang w:val="en-GB"/>
        </w:rPr>
        <w:t xml:space="preserve"> ceases to meet the requirements regarding the structure of the members who founded it;</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3) </w:t>
      </w:r>
      <w:proofErr w:type="gramStart"/>
      <w:r w:rsidRPr="008D7110">
        <w:rPr>
          <w:rFonts w:ascii="Garamond" w:hAnsi="Garamond" w:cs="Calibri"/>
          <w:sz w:val="24"/>
          <w:szCs w:val="24"/>
          <w:lang w:val="en-GB"/>
        </w:rPr>
        <w:t>it</w:t>
      </w:r>
      <w:proofErr w:type="gramEnd"/>
      <w:r w:rsidRPr="008D7110">
        <w:rPr>
          <w:rFonts w:ascii="Garamond" w:hAnsi="Garamond" w:cs="Calibri"/>
          <w:sz w:val="24"/>
          <w:szCs w:val="24"/>
          <w:lang w:val="en-GB"/>
        </w:rPr>
        <w:t xml:space="preserve"> does not meet the objectives for which it was established for </w:t>
      </w:r>
      <w:r w:rsidR="007E7DF2" w:rsidRPr="008D7110">
        <w:rPr>
          <w:rFonts w:ascii="Garamond" w:hAnsi="Garamond" w:cs="Calibri"/>
          <w:sz w:val="24"/>
          <w:szCs w:val="24"/>
          <w:lang w:val="en-GB"/>
        </w:rPr>
        <w:t>longer</w:t>
      </w:r>
      <w:r w:rsidRPr="008D7110">
        <w:rPr>
          <w:rFonts w:ascii="Garamond" w:hAnsi="Garamond" w:cs="Calibri"/>
          <w:sz w:val="24"/>
          <w:szCs w:val="24"/>
          <w:lang w:val="en-GB"/>
        </w:rPr>
        <w:t xml:space="preserve"> than six months;</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4) </w:t>
      </w:r>
      <w:proofErr w:type="gramStart"/>
      <w:r w:rsidRPr="008D7110">
        <w:rPr>
          <w:rFonts w:ascii="Garamond" w:hAnsi="Garamond" w:cs="Calibri"/>
          <w:sz w:val="24"/>
          <w:szCs w:val="24"/>
          <w:lang w:val="en-GB"/>
        </w:rPr>
        <w:t>it</w:t>
      </w:r>
      <w:proofErr w:type="gramEnd"/>
      <w:r w:rsidRPr="008D7110">
        <w:rPr>
          <w:rFonts w:ascii="Garamond" w:hAnsi="Garamond" w:cs="Calibri"/>
          <w:sz w:val="24"/>
          <w:szCs w:val="24"/>
          <w:lang w:val="en-GB"/>
        </w:rPr>
        <w:t xml:space="preserve"> does not perform sports activities for more than one year continuously;</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lastRenderedPageBreak/>
        <w:t xml:space="preserve">   5) it has been imposed a measure </w:t>
      </w:r>
      <w:r w:rsidR="007E7DF2" w:rsidRPr="008D7110">
        <w:rPr>
          <w:rFonts w:ascii="Garamond" w:hAnsi="Garamond" w:cs="Calibri"/>
          <w:sz w:val="24"/>
          <w:szCs w:val="24"/>
          <w:lang w:val="en-GB"/>
        </w:rPr>
        <w:t>of banning t</w:t>
      </w:r>
      <w:r w:rsidRPr="008D7110">
        <w:rPr>
          <w:rFonts w:ascii="Garamond" w:hAnsi="Garamond" w:cs="Calibri"/>
          <w:sz w:val="24"/>
          <w:szCs w:val="24"/>
          <w:lang w:val="en-GB"/>
        </w:rPr>
        <w:t>he performance of activities because it does not meet the conditions for performing or performs activities contrary to the law, and does not meet the conditions or eliminate irregularities within the deadline specified in the imposed measure;</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6) </w:t>
      </w:r>
      <w:proofErr w:type="gramStart"/>
      <w:r w:rsidRPr="008D7110">
        <w:rPr>
          <w:rFonts w:ascii="Garamond" w:hAnsi="Garamond" w:cs="Calibri"/>
          <w:sz w:val="24"/>
          <w:szCs w:val="24"/>
          <w:lang w:val="en-GB"/>
        </w:rPr>
        <w:t>it</w:t>
      </w:r>
      <w:proofErr w:type="gramEnd"/>
      <w:r w:rsidRPr="008D7110">
        <w:rPr>
          <w:rFonts w:ascii="Garamond" w:hAnsi="Garamond" w:cs="Calibri"/>
          <w:sz w:val="24"/>
          <w:szCs w:val="24"/>
          <w:lang w:val="en-GB"/>
        </w:rPr>
        <w:t xml:space="preserve"> is determined that the mandate of the Assembly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has expired, and that no new assembly of the same has been elected for more than 60 days from the day of expiration of the mandate; and</w:t>
      </w:r>
    </w:p>
    <w:p w:rsidR="001C0CDC" w:rsidRPr="008D7110" w:rsidRDefault="001C0CDC" w:rsidP="001C0CDC">
      <w:pPr>
        <w:autoSpaceDE w:val="0"/>
        <w:autoSpaceDN w:val="0"/>
        <w:adjustRightInd w:val="0"/>
        <w:spacing w:after="0" w:line="240" w:lineRule="auto"/>
        <w:jc w:val="both"/>
        <w:rPr>
          <w:rFonts w:ascii="Garamond" w:hAnsi="Garamond" w:cs="Calibri"/>
          <w:sz w:val="24"/>
          <w:szCs w:val="24"/>
          <w:lang w:val="en-GB"/>
        </w:rPr>
      </w:pPr>
      <w:r w:rsidRPr="008D7110">
        <w:rPr>
          <w:rFonts w:ascii="Garamond" w:hAnsi="Garamond" w:cs="Calibri"/>
          <w:sz w:val="24"/>
          <w:szCs w:val="24"/>
          <w:lang w:val="en-GB"/>
        </w:rPr>
        <w:t xml:space="preserve">   7) </w:t>
      </w:r>
      <w:proofErr w:type="gramStart"/>
      <w:r w:rsidRPr="008D7110">
        <w:rPr>
          <w:rFonts w:ascii="Garamond" w:hAnsi="Garamond" w:cs="Calibri"/>
          <w:sz w:val="24"/>
          <w:szCs w:val="24"/>
          <w:lang w:val="en-GB"/>
        </w:rPr>
        <w:t>in</w:t>
      </w:r>
      <w:proofErr w:type="gramEnd"/>
      <w:r w:rsidRPr="008D7110">
        <w:rPr>
          <w:rFonts w:ascii="Garamond" w:hAnsi="Garamond" w:cs="Calibri"/>
          <w:sz w:val="24"/>
          <w:szCs w:val="24"/>
          <w:lang w:val="en-GB"/>
        </w:rPr>
        <w:t xml:space="preserve"> other cases provided by law.</w:t>
      </w:r>
    </w:p>
    <w:p w:rsidR="001C0CDC" w:rsidRPr="008D7110" w:rsidRDefault="001C0CDC" w:rsidP="001C0CDC">
      <w:pPr>
        <w:autoSpaceDE w:val="0"/>
        <w:autoSpaceDN w:val="0"/>
        <w:adjustRightInd w:val="0"/>
        <w:spacing w:after="0" w:line="240" w:lineRule="auto"/>
        <w:ind w:firstLine="720"/>
        <w:jc w:val="both"/>
        <w:rPr>
          <w:rFonts w:ascii="Garamond" w:hAnsi="Garamond" w:cs="Calibri"/>
          <w:i/>
          <w:sz w:val="24"/>
          <w:szCs w:val="24"/>
          <w:lang w:val="en-GB"/>
        </w:rPr>
      </w:pPr>
      <w:r w:rsidRPr="008D7110">
        <w:rPr>
          <w:rFonts w:ascii="Garamond" w:hAnsi="Garamond" w:cs="Calibri"/>
          <w:sz w:val="24"/>
          <w:szCs w:val="24"/>
          <w:lang w:val="en-GB"/>
        </w:rPr>
        <w:t xml:space="preserve">The President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submit to the Ministry a request for deletion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from the Registry, together with the decision on cessation of work of the same.</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The decision on cessation of work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referred to in paragraph 5 of this Article shall be adopted by the Assembly in accordance with the Memorandum of Association and Articles of Association of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w:t>
      </w:r>
    </w:p>
    <w:p w:rsidR="001C0CDC" w:rsidRPr="008D7110" w:rsidRDefault="001C0CDC"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 xml:space="preserve">In the case referred to in paragraph 1 of this Article, the </w:t>
      </w:r>
      <w:r w:rsidR="00F52832" w:rsidRPr="008D7110">
        <w:rPr>
          <w:rFonts w:ascii="Garamond" w:hAnsi="Garamond" w:cs="Calibri"/>
          <w:sz w:val="24"/>
          <w:szCs w:val="24"/>
          <w:lang w:val="en-GB"/>
        </w:rPr>
        <w:t>Paralympic Committee of Montenegro</w:t>
      </w:r>
      <w:r w:rsidRPr="008D7110">
        <w:rPr>
          <w:rFonts w:ascii="Garamond" w:hAnsi="Garamond" w:cs="Calibri"/>
          <w:sz w:val="24"/>
          <w:szCs w:val="24"/>
          <w:lang w:val="en-GB"/>
        </w:rPr>
        <w:t xml:space="preserve"> shall be liable for the obligations pursuant to article 111 </w:t>
      </w:r>
      <w:r w:rsidR="008D7110" w:rsidRPr="008D7110">
        <w:rPr>
          <w:rFonts w:ascii="Garamond" w:hAnsi="Garamond" w:cs="Calibri"/>
          <w:sz w:val="24"/>
          <w:szCs w:val="24"/>
          <w:lang w:val="en-GB"/>
        </w:rPr>
        <w:t>paragraphs</w:t>
      </w:r>
      <w:r w:rsidRPr="008D7110">
        <w:rPr>
          <w:rFonts w:ascii="Garamond" w:hAnsi="Garamond" w:cs="Calibri"/>
          <w:sz w:val="24"/>
          <w:szCs w:val="24"/>
          <w:lang w:val="en-GB"/>
        </w:rPr>
        <w:t xml:space="preserve"> 4, 5 and 6 of the law.</w:t>
      </w:r>
    </w:p>
    <w:p w:rsidR="001C0CDC" w:rsidRPr="008D7110" w:rsidRDefault="007E7DF2" w:rsidP="001C0CDC">
      <w:pPr>
        <w:autoSpaceDE w:val="0"/>
        <w:autoSpaceDN w:val="0"/>
        <w:adjustRightInd w:val="0"/>
        <w:spacing w:after="0" w:line="240" w:lineRule="auto"/>
        <w:ind w:firstLine="720"/>
        <w:jc w:val="both"/>
        <w:rPr>
          <w:rFonts w:ascii="Garamond" w:hAnsi="Garamond" w:cs="Calibri"/>
          <w:sz w:val="24"/>
          <w:szCs w:val="24"/>
          <w:lang w:val="en-GB"/>
        </w:rPr>
      </w:pPr>
      <w:r w:rsidRPr="008D7110">
        <w:rPr>
          <w:rFonts w:ascii="Garamond" w:hAnsi="Garamond" w:cs="Calibri"/>
          <w:sz w:val="24"/>
          <w:szCs w:val="24"/>
          <w:lang w:val="en-GB"/>
        </w:rPr>
        <w:t>The Ministry shall adopt the D</w:t>
      </w:r>
      <w:r w:rsidR="001C0CDC" w:rsidRPr="008D7110">
        <w:rPr>
          <w:rFonts w:ascii="Garamond" w:hAnsi="Garamond" w:cs="Calibri"/>
          <w:sz w:val="24"/>
          <w:szCs w:val="24"/>
          <w:lang w:val="en-GB"/>
        </w:rPr>
        <w:t xml:space="preserve">ecision on deletion of the </w:t>
      </w:r>
      <w:r w:rsidR="00F52832" w:rsidRPr="008D7110">
        <w:rPr>
          <w:rFonts w:ascii="Garamond" w:hAnsi="Garamond" w:cs="Calibri"/>
          <w:sz w:val="24"/>
          <w:szCs w:val="24"/>
          <w:lang w:val="en-GB"/>
        </w:rPr>
        <w:t>Paralympic Committee of Montenegro</w:t>
      </w:r>
      <w:r w:rsidR="001C0CDC" w:rsidRPr="008D7110">
        <w:rPr>
          <w:rFonts w:ascii="Garamond" w:hAnsi="Garamond" w:cs="Calibri"/>
          <w:sz w:val="24"/>
          <w:szCs w:val="24"/>
          <w:lang w:val="en-GB"/>
        </w:rPr>
        <w:t xml:space="preserve"> from the Registry.</w:t>
      </w:r>
    </w:p>
    <w:p w:rsidR="001C0CDC" w:rsidRPr="008D7110" w:rsidRDefault="001C0CDC" w:rsidP="001C0CDC">
      <w:pPr>
        <w:spacing w:after="0" w:line="240" w:lineRule="auto"/>
        <w:jc w:val="center"/>
        <w:rPr>
          <w:rFonts w:ascii="Garamond" w:hAnsi="Garamond"/>
          <w:b/>
          <w:sz w:val="24"/>
          <w:szCs w:val="24"/>
          <w:lang w:val="en-GB"/>
        </w:rPr>
      </w:pP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Final provisions</w:t>
      </w:r>
    </w:p>
    <w:p w:rsidR="001C0CDC" w:rsidRPr="008D7110" w:rsidRDefault="001C0CDC" w:rsidP="001C0CDC">
      <w:pPr>
        <w:spacing w:after="0" w:line="240" w:lineRule="auto"/>
        <w:jc w:val="center"/>
        <w:rPr>
          <w:rFonts w:ascii="Garamond" w:hAnsi="Garamond"/>
          <w:b/>
          <w:sz w:val="24"/>
          <w:szCs w:val="24"/>
          <w:lang w:val="en-GB"/>
        </w:rPr>
      </w:pPr>
      <w:r w:rsidRPr="008D7110">
        <w:rPr>
          <w:rFonts w:ascii="Garamond" w:hAnsi="Garamond"/>
          <w:b/>
          <w:sz w:val="24"/>
          <w:szCs w:val="24"/>
          <w:lang w:val="en-GB"/>
        </w:rPr>
        <w:t>Article 22</w:t>
      </w:r>
    </w:p>
    <w:p w:rsidR="001C0CDC" w:rsidRPr="008D7110" w:rsidRDefault="001C0CDC" w:rsidP="001C0CDC">
      <w:pPr>
        <w:spacing w:after="0" w:line="240" w:lineRule="auto"/>
        <w:jc w:val="both"/>
        <w:rPr>
          <w:rFonts w:ascii="Garamond" w:hAnsi="Garamond"/>
          <w:b/>
          <w:sz w:val="24"/>
          <w:szCs w:val="24"/>
          <w:lang w:val="en-GB"/>
        </w:rPr>
      </w:pPr>
    </w:p>
    <w:p w:rsidR="001C0CDC" w:rsidRPr="008D7110" w:rsidRDefault="001C0CDC" w:rsidP="001C0CDC">
      <w:pPr>
        <w:spacing w:after="0" w:line="240" w:lineRule="auto"/>
        <w:ind w:firstLine="720"/>
        <w:jc w:val="both"/>
        <w:rPr>
          <w:rFonts w:ascii="Garamond" w:hAnsi="Garamond"/>
          <w:sz w:val="24"/>
          <w:szCs w:val="24"/>
          <w:lang w:val="en-GB"/>
        </w:rPr>
      </w:pPr>
      <w:r w:rsidRPr="008D7110">
        <w:rPr>
          <w:rFonts w:ascii="Garamond" w:hAnsi="Garamond"/>
          <w:sz w:val="24"/>
          <w:szCs w:val="24"/>
          <w:lang w:val="en-GB"/>
        </w:rPr>
        <w:t xml:space="preserve">Articles of Association of 25 December 2018 shall </w:t>
      </w:r>
      <w:r w:rsidR="000F0DE6" w:rsidRPr="008D7110">
        <w:rPr>
          <w:rFonts w:ascii="Garamond" w:hAnsi="Garamond"/>
          <w:sz w:val="24"/>
          <w:szCs w:val="24"/>
          <w:lang w:val="en-GB"/>
        </w:rPr>
        <w:t>be repealed with effect from the date of entry into force of this Articles of Association</w:t>
      </w:r>
      <w:r w:rsidRPr="008D7110">
        <w:rPr>
          <w:rFonts w:ascii="Garamond" w:hAnsi="Garamond"/>
          <w:sz w:val="24"/>
          <w:szCs w:val="24"/>
          <w:lang w:val="en-GB"/>
        </w:rPr>
        <w:t xml:space="preserve">. </w:t>
      </w:r>
    </w:p>
    <w:p w:rsidR="00847418" w:rsidRPr="008D7110" w:rsidRDefault="001C0CDC" w:rsidP="00F52832">
      <w:pPr>
        <w:spacing w:after="0" w:line="240" w:lineRule="auto"/>
        <w:ind w:firstLine="720"/>
        <w:jc w:val="both"/>
        <w:rPr>
          <w:rFonts w:ascii="Garamond" w:hAnsi="Garamond" w:cs="Calibri"/>
          <w:sz w:val="24"/>
          <w:szCs w:val="24"/>
          <w:lang w:val="en-GB"/>
        </w:rPr>
      </w:pPr>
      <w:r w:rsidRPr="008D7110">
        <w:rPr>
          <w:rFonts w:ascii="Garamond" w:hAnsi="Garamond"/>
          <w:sz w:val="24"/>
          <w:szCs w:val="24"/>
          <w:lang w:val="en-GB"/>
        </w:rPr>
        <w:t xml:space="preserve">This Articles of Association shall enter into force on the day of its adoption by the Assembly of the </w:t>
      </w:r>
      <w:r w:rsidR="00F52832" w:rsidRPr="008D7110">
        <w:rPr>
          <w:rFonts w:ascii="Garamond" w:hAnsi="Garamond"/>
          <w:sz w:val="24"/>
          <w:szCs w:val="24"/>
          <w:lang w:val="en-GB"/>
        </w:rPr>
        <w:t>Paralympic Committee of Montenegro</w:t>
      </w:r>
      <w:r w:rsidRPr="008D7110">
        <w:rPr>
          <w:rFonts w:ascii="Garamond" w:hAnsi="Garamond"/>
          <w:sz w:val="24"/>
          <w:szCs w:val="24"/>
          <w:lang w:val="en-GB"/>
        </w:rPr>
        <w:t>.</w:t>
      </w:r>
    </w:p>
    <w:sectPr w:rsidR="00847418" w:rsidRPr="008D7110" w:rsidSect="00B539C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F56" w:rsidRDefault="002D6F56" w:rsidP="00CD3658">
      <w:pPr>
        <w:spacing w:after="0" w:line="240" w:lineRule="auto"/>
      </w:pPr>
      <w:r>
        <w:separator/>
      </w:r>
    </w:p>
  </w:endnote>
  <w:endnote w:type="continuationSeparator" w:id="0">
    <w:p w:rsidR="002D6F56" w:rsidRDefault="002D6F56" w:rsidP="00CD3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206471"/>
      <w:docPartObj>
        <w:docPartGallery w:val="Page Numbers (Bottom of Page)"/>
        <w:docPartUnique/>
      </w:docPartObj>
    </w:sdtPr>
    <w:sdtEndPr>
      <w:rPr>
        <w:noProof/>
      </w:rPr>
    </w:sdtEndPr>
    <w:sdtContent>
      <w:p w:rsidR="00DF03C8" w:rsidRDefault="00DF03C8">
        <w:pPr>
          <w:pStyle w:val="Footer"/>
          <w:jc w:val="center"/>
        </w:pPr>
        <w:r>
          <w:fldChar w:fldCharType="begin"/>
        </w:r>
        <w:r>
          <w:instrText xml:space="preserve"> PAGE   \* MERGEFORMAT </w:instrText>
        </w:r>
        <w:r>
          <w:fldChar w:fldCharType="separate"/>
        </w:r>
        <w:r w:rsidR="00BD57A1">
          <w:rPr>
            <w:noProof/>
          </w:rPr>
          <w:t>5</w:t>
        </w:r>
        <w:r>
          <w:rPr>
            <w:noProof/>
          </w:rPr>
          <w:fldChar w:fldCharType="end"/>
        </w:r>
      </w:p>
    </w:sdtContent>
  </w:sdt>
  <w:p w:rsidR="00DF03C8" w:rsidRDefault="00DF0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F56" w:rsidRDefault="002D6F56" w:rsidP="00CD3658">
      <w:pPr>
        <w:spacing w:after="0" w:line="240" w:lineRule="auto"/>
      </w:pPr>
      <w:r>
        <w:separator/>
      </w:r>
    </w:p>
  </w:footnote>
  <w:footnote w:type="continuationSeparator" w:id="0">
    <w:p w:rsidR="002D6F56" w:rsidRDefault="002D6F56" w:rsidP="00CD36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84CF6"/>
    <w:multiLevelType w:val="hybridMultilevel"/>
    <w:tmpl w:val="5F0CA47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C6400A1"/>
    <w:multiLevelType w:val="hybridMultilevel"/>
    <w:tmpl w:val="8A789B54"/>
    <w:lvl w:ilvl="0" w:tplc="2112198C">
      <w:numFmt w:val="bullet"/>
      <w:lvlText w:val="-"/>
      <w:lvlJc w:val="left"/>
      <w:pPr>
        <w:ind w:left="720" w:hanging="360"/>
      </w:pPr>
      <w:rPr>
        <w:rFonts w:ascii="Garamond" w:eastAsiaTheme="minorHAnsi" w:hAnsi="Garamond" w:cstheme="minorBidi"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nsid w:val="1A817A9A"/>
    <w:multiLevelType w:val="hybridMultilevel"/>
    <w:tmpl w:val="7FB6D8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C53E57"/>
    <w:multiLevelType w:val="hybridMultilevel"/>
    <w:tmpl w:val="B4F23004"/>
    <w:lvl w:ilvl="0" w:tplc="64F2EF7C">
      <w:start w:val="6"/>
      <w:numFmt w:val="bullet"/>
      <w:lvlText w:val="-"/>
      <w:lvlJc w:val="left"/>
      <w:pPr>
        <w:ind w:left="1440" w:hanging="360"/>
      </w:pPr>
      <w:rPr>
        <w:rFonts w:ascii="Garamond" w:eastAsiaTheme="minorHAnsi" w:hAnsi="Garamond"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9AF35D4"/>
    <w:multiLevelType w:val="hybridMultilevel"/>
    <w:tmpl w:val="90D22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BF02A8"/>
    <w:multiLevelType w:val="hybridMultilevel"/>
    <w:tmpl w:val="194E3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13606C"/>
    <w:multiLevelType w:val="multilevel"/>
    <w:tmpl w:val="2C44B26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F37CB6"/>
    <w:multiLevelType w:val="hybridMultilevel"/>
    <w:tmpl w:val="3E5CBC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C381774"/>
    <w:multiLevelType w:val="multilevel"/>
    <w:tmpl w:val="D48A2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09157FF"/>
    <w:multiLevelType w:val="multilevel"/>
    <w:tmpl w:val="D09A3CF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64477B"/>
    <w:multiLevelType w:val="multilevel"/>
    <w:tmpl w:val="F6301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0F0567"/>
    <w:multiLevelType w:val="multilevel"/>
    <w:tmpl w:val="042A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591B3D"/>
    <w:multiLevelType w:val="hybridMultilevel"/>
    <w:tmpl w:val="76701876"/>
    <w:lvl w:ilvl="0" w:tplc="64F2EF7C">
      <w:start w:val="6"/>
      <w:numFmt w:val="bullet"/>
      <w:lvlText w:val="-"/>
      <w:lvlJc w:val="left"/>
      <w:pPr>
        <w:ind w:left="1440" w:hanging="360"/>
      </w:pPr>
      <w:rPr>
        <w:rFonts w:ascii="Garamond" w:eastAsiaTheme="minorHAnsi" w:hAnsi="Garamond"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4"/>
  </w:num>
  <w:num w:numId="4">
    <w:abstractNumId w:val="3"/>
  </w:num>
  <w:num w:numId="5">
    <w:abstractNumId w:val="0"/>
  </w:num>
  <w:num w:numId="6">
    <w:abstractNumId w:val="12"/>
  </w:num>
  <w:num w:numId="7">
    <w:abstractNumId w:val="1"/>
  </w:num>
  <w:num w:numId="8">
    <w:abstractNumId w:val="1"/>
  </w:num>
  <w:num w:numId="9">
    <w:abstractNumId w:val="3"/>
  </w:num>
  <w:num w:numId="10">
    <w:abstractNumId w:val="5"/>
  </w:num>
  <w:num w:numId="11">
    <w:abstractNumId w:val="8"/>
  </w:num>
  <w:num w:numId="12">
    <w:abstractNumId w:val="11"/>
  </w:num>
  <w:num w:numId="13">
    <w:abstractNumId w:val="1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2C7"/>
    <w:rsid w:val="000011CE"/>
    <w:rsid w:val="0000703C"/>
    <w:rsid w:val="00011188"/>
    <w:rsid w:val="00012F4A"/>
    <w:rsid w:val="0001701C"/>
    <w:rsid w:val="0002336D"/>
    <w:rsid w:val="000275F5"/>
    <w:rsid w:val="00055902"/>
    <w:rsid w:val="00067899"/>
    <w:rsid w:val="00074CB9"/>
    <w:rsid w:val="000769D1"/>
    <w:rsid w:val="00081365"/>
    <w:rsid w:val="00081D9A"/>
    <w:rsid w:val="00097195"/>
    <w:rsid w:val="000A1BFD"/>
    <w:rsid w:val="000A6375"/>
    <w:rsid w:val="000E11AE"/>
    <w:rsid w:val="000E560D"/>
    <w:rsid w:val="000E7FCD"/>
    <w:rsid w:val="000F0DE6"/>
    <w:rsid w:val="000F3E44"/>
    <w:rsid w:val="001033F0"/>
    <w:rsid w:val="001152C7"/>
    <w:rsid w:val="00120061"/>
    <w:rsid w:val="00127A48"/>
    <w:rsid w:val="00131D8D"/>
    <w:rsid w:val="00133E2E"/>
    <w:rsid w:val="0013778D"/>
    <w:rsid w:val="00170FAE"/>
    <w:rsid w:val="00190546"/>
    <w:rsid w:val="001946ED"/>
    <w:rsid w:val="001A40DE"/>
    <w:rsid w:val="001C0CDC"/>
    <w:rsid w:val="002114F3"/>
    <w:rsid w:val="00217796"/>
    <w:rsid w:val="00231E76"/>
    <w:rsid w:val="002448C7"/>
    <w:rsid w:val="0026212B"/>
    <w:rsid w:val="00276430"/>
    <w:rsid w:val="002809F7"/>
    <w:rsid w:val="002A0137"/>
    <w:rsid w:val="002A24A1"/>
    <w:rsid w:val="002A584E"/>
    <w:rsid w:val="002B02E0"/>
    <w:rsid w:val="002C3165"/>
    <w:rsid w:val="002D43D0"/>
    <w:rsid w:val="002D6F56"/>
    <w:rsid w:val="002F0AAB"/>
    <w:rsid w:val="00306A55"/>
    <w:rsid w:val="003105AC"/>
    <w:rsid w:val="003124D6"/>
    <w:rsid w:val="00314E9F"/>
    <w:rsid w:val="00340861"/>
    <w:rsid w:val="003433BF"/>
    <w:rsid w:val="003505F0"/>
    <w:rsid w:val="003626D9"/>
    <w:rsid w:val="00373B11"/>
    <w:rsid w:val="003933DF"/>
    <w:rsid w:val="00396527"/>
    <w:rsid w:val="003B2422"/>
    <w:rsid w:val="003B2E00"/>
    <w:rsid w:val="003B7A68"/>
    <w:rsid w:val="003B7DE4"/>
    <w:rsid w:val="003E2DA7"/>
    <w:rsid w:val="003E754F"/>
    <w:rsid w:val="004106D4"/>
    <w:rsid w:val="00412F69"/>
    <w:rsid w:val="00421B96"/>
    <w:rsid w:val="0043161F"/>
    <w:rsid w:val="004337EC"/>
    <w:rsid w:val="0043413E"/>
    <w:rsid w:val="004424EE"/>
    <w:rsid w:val="004544E5"/>
    <w:rsid w:val="00484B11"/>
    <w:rsid w:val="004A0AD5"/>
    <w:rsid w:val="004A3FE2"/>
    <w:rsid w:val="004A61C7"/>
    <w:rsid w:val="004A71A2"/>
    <w:rsid w:val="004B129F"/>
    <w:rsid w:val="004C5589"/>
    <w:rsid w:val="004E1139"/>
    <w:rsid w:val="004E195E"/>
    <w:rsid w:val="00506064"/>
    <w:rsid w:val="005222C7"/>
    <w:rsid w:val="00526182"/>
    <w:rsid w:val="0052779B"/>
    <w:rsid w:val="00535B1F"/>
    <w:rsid w:val="00543295"/>
    <w:rsid w:val="005767AD"/>
    <w:rsid w:val="0058786F"/>
    <w:rsid w:val="00595C3D"/>
    <w:rsid w:val="005B0DE8"/>
    <w:rsid w:val="005B5988"/>
    <w:rsid w:val="005C3FA3"/>
    <w:rsid w:val="005C40EB"/>
    <w:rsid w:val="005D3539"/>
    <w:rsid w:val="005E2530"/>
    <w:rsid w:val="005E28A7"/>
    <w:rsid w:val="005E2BC3"/>
    <w:rsid w:val="006000E5"/>
    <w:rsid w:val="006071C7"/>
    <w:rsid w:val="0061262A"/>
    <w:rsid w:val="006245FC"/>
    <w:rsid w:val="00626128"/>
    <w:rsid w:val="00626953"/>
    <w:rsid w:val="006460C5"/>
    <w:rsid w:val="00646FA2"/>
    <w:rsid w:val="0065183E"/>
    <w:rsid w:val="00685318"/>
    <w:rsid w:val="00691CF9"/>
    <w:rsid w:val="006B0398"/>
    <w:rsid w:val="006C0F6B"/>
    <w:rsid w:val="006C7C33"/>
    <w:rsid w:val="006E3CCA"/>
    <w:rsid w:val="006F3C19"/>
    <w:rsid w:val="0071700C"/>
    <w:rsid w:val="00721130"/>
    <w:rsid w:val="00751463"/>
    <w:rsid w:val="00752FF9"/>
    <w:rsid w:val="00753B24"/>
    <w:rsid w:val="007616AA"/>
    <w:rsid w:val="007666B8"/>
    <w:rsid w:val="007A2B40"/>
    <w:rsid w:val="007B3E22"/>
    <w:rsid w:val="007B7205"/>
    <w:rsid w:val="007C2D70"/>
    <w:rsid w:val="007D1FF5"/>
    <w:rsid w:val="007D4D85"/>
    <w:rsid w:val="007E05AE"/>
    <w:rsid w:val="007E5C55"/>
    <w:rsid w:val="007E7DF2"/>
    <w:rsid w:val="007F7601"/>
    <w:rsid w:val="0080274F"/>
    <w:rsid w:val="00806772"/>
    <w:rsid w:val="008207B0"/>
    <w:rsid w:val="00831CE8"/>
    <w:rsid w:val="00837DDB"/>
    <w:rsid w:val="00846E05"/>
    <w:rsid w:val="00847418"/>
    <w:rsid w:val="00854FB7"/>
    <w:rsid w:val="00855F38"/>
    <w:rsid w:val="008777AC"/>
    <w:rsid w:val="00891CB5"/>
    <w:rsid w:val="008940EF"/>
    <w:rsid w:val="008B230D"/>
    <w:rsid w:val="008B3E8E"/>
    <w:rsid w:val="008B7FB4"/>
    <w:rsid w:val="008D7110"/>
    <w:rsid w:val="008E14CE"/>
    <w:rsid w:val="008E31F4"/>
    <w:rsid w:val="008F1397"/>
    <w:rsid w:val="008F42B0"/>
    <w:rsid w:val="00930DF9"/>
    <w:rsid w:val="00935C87"/>
    <w:rsid w:val="00951D1B"/>
    <w:rsid w:val="00953887"/>
    <w:rsid w:val="009545DB"/>
    <w:rsid w:val="009C1811"/>
    <w:rsid w:val="009D66E4"/>
    <w:rsid w:val="009E26C5"/>
    <w:rsid w:val="00A00EDB"/>
    <w:rsid w:val="00A00F66"/>
    <w:rsid w:val="00A24674"/>
    <w:rsid w:val="00A44CF8"/>
    <w:rsid w:val="00A5011A"/>
    <w:rsid w:val="00A57D6D"/>
    <w:rsid w:val="00A70880"/>
    <w:rsid w:val="00A75834"/>
    <w:rsid w:val="00A904BA"/>
    <w:rsid w:val="00A95A0D"/>
    <w:rsid w:val="00AA456C"/>
    <w:rsid w:val="00AB25C3"/>
    <w:rsid w:val="00AB2EA9"/>
    <w:rsid w:val="00AB60BC"/>
    <w:rsid w:val="00AC698E"/>
    <w:rsid w:val="00AD540D"/>
    <w:rsid w:val="00B012C9"/>
    <w:rsid w:val="00B0536C"/>
    <w:rsid w:val="00B44334"/>
    <w:rsid w:val="00B539C6"/>
    <w:rsid w:val="00B62B99"/>
    <w:rsid w:val="00B963E1"/>
    <w:rsid w:val="00BA5535"/>
    <w:rsid w:val="00BC7CBF"/>
    <w:rsid w:val="00BD07C0"/>
    <w:rsid w:val="00BD0FDE"/>
    <w:rsid w:val="00BD57A1"/>
    <w:rsid w:val="00BF511D"/>
    <w:rsid w:val="00C00126"/>
    <w:rsid w:val="00C20F46"/>
    <w:rsid w:val="00C215E1"/>
    <w:rsid w:val="00C43352"/>
    <w:rsid w:val="00C54D6D"/>
    <w:rsid w:val="00C6425E"/>
    <w:rsid w:val="00C67E55"/>
    <w:rsid w:val="00C920C2"/>
    <w:rsid w:val="00CA25FC"/>
    <w:rsid w:val="00CC18B7"/>
    <w:rsid w:val="00CD3658"/>
    <w:rsid w:val="00CD7AC6"/>
    <w:rsid w:val="00CE729A"/>
    <w:rsid w:val="00CF29CA"/>
    <w:rsid w:val="00D202D0"/>
    <w:rsid w:val="00D4746E"/>
    <w:rsid w:val="00D64419"/>
    <w:rsid w:val="00D650D7"/>
    <w:rsid w:val="00D6748F"/>
    <w:rsid w:val="00D940AF"/>
    <w:rsid w:val="00D97833"/>
    <w:rsid w:val="00DA75EE"/>
    <w:rsid w:val="00DB3CFE"/>
    <w:rsid w:val="00DB5DBC"/>
    <w:rsid w:val="00DC3CF2"/>
    <w:rsid w:val="00DE3493"/>
    <w:rsid w:val="00DF03C8"/>
    <w:rsid w:val="00DF3E1C"/>
    <w:rsid w:val="00DF7054"/>
    <w:rsid w:val="00E10143"/>
    <w:rsid w:val="00E20FE2"/>
    <w:rsid w:val="00E316C9"/>
    <w:rsid w:val="00E50F3B"/>
    <w:rsid w:val="00E533FF"/>
    <w:rsid w:val="00E53C18"/>
    <w:rsid w:val="00E765BE"/>
    <w:rsid w:val="00E84977"/>
    <w:rsid w:val="00E852CA"/>
    <w:rsid w:val="00E97CD2"/>
    <w:rsid w:val="00EB12D5"/>
    <w:rsid w:val="00EB2C74"/>
    <w:rsid w:val="00EF7BE6"/>
    <w:rsid w:val="00F03148"/>
    <w:rsid w:val="00F04A9E"/>
    <w:rsid w:val="00F05E03"/>
    <w:rsid w:val="00F11C2E"/>
    <w:rsid w:val="00F25BE9"/>
    <w:rsid w:val="00F33BD6"/>
    <w:rsid w:val="00F52316"/>
    <w:rsid w:val="00F52832"/>
    <w:rsid w:val="00F97678"/>
    <w:rsid w:val="00FC0C41"/>
    <w:rsid w:val="00FD7D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535"/>
    <w:pPr>
      <w:spacing w:after="160" w:line="259" w:lineRule="auto"/>
      <w:ind w:left="720"/>
      <w:contextualSpacing/>
    </w:pPr>
  </w:style>
  <w:style w:type="paragraph" w:customStyle="1" w:styleId="Normal1">
    <w:name w:val="Normal1"/>
    <w:basedOn w:val="Normal"/>
    <w:rsid w:val="00B62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60---pododeljak">
    <w:name w:val="wyq060---pododeljak"/>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1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188"/>
    <w:rPr>
      <w:rFonts w:ascii="Segoe UI" w:hAnsi="Segoe UI" w:cs="Segoe UI"/>
      <w:sz w:val="18"/>
      <w:szCs w:val="18"/>
    </w:rPr>
  </w:style>
  <w:style w:type="paragraph" w:customStyle="1" w:styleId="C30X">
    <w:name w:val="C30X"/>
    <w:basedOn w:val="Normal"/>
    <w:uiPriority w:val="99"/>
    <w:rsid w:val="00A24674"/>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A24674"/>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Header">
    <w:name w:val="header"/>
    <w:basedOn w:val="Normal"/>
    <w:link w:val="HeaderChar"/>
    <w:uiPriority w:val="99"/>
    <w:unhideWhenUsed/>
    <w:rsid w:val="00CD3658"/>
    <w:pPr>
      <w:tabs>
        <w:tab w:val="center" w:pos="4535"/>
        <w:tab w:val="right" w:pos="9071"/>
      </w:tabs>
      <w:spacing w:after="0" w:line="240" w:lineRule="auto"/>
    </w:pPr>
  </w:style>
  <w:style w:type="character" w:customStyle="1" w:styleId="HeaderChar">
    <w:name w:val="Header Char"/>
    <w:basedOn w:val="DefaultParagraphFont"/>
    <w:link w:val="Header"/>
    <w:uiPriority w:val="99"/>
    <w:rsid w:val="00CD3658"/>
  </w:style>
  <w:style w:type="paragraph" w:styleId="Footer">
    <w:name w:val="footer"/>
    <w:basedOn w:val="Normal"/>
    <w:link w:val="FooterChar"/>
    <w:uiPriority w:val="99"/>
    <w:unhideWhenUsed/>
    <w:rsid w:val="00CD3658"/>
    <w:pPr>
      <w:tabs>
        <w:tab w:val="center" w:pos="4535"/>
        <w:tab w:val="right" w:pos="9071"/>
      </w:tabs>
      <w:spacing w:after="0" w:line="240" w:lineRule="auto"/>
    </w:pPr>
  </w:style>
  <w:style w:type="character" w:customStyle="1" w:styleId="FooterChar">
    <w:name w:val="Footer Char"/>
    <w:basedOn w:val="DefaultParagraphFont"/>
    <w:link w:val="Footer"/>
    <w:uiPriority w:val="99"/>
    <w:rsid w:val="00CD36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535"/>
    <w:pPr>
      <w:spacing w:after="160" w:line="259" w:lineRule="auto"/>
      <w:ind w:left="720"/>
      <w:contextualSpacing/>
    </w:pPr>
  </w:style>
  <w:style w:type="paragraph" w:customStyle="1" w:styleId="Normal1">
    <w:name w:val="Normal1"/>
    <w:basedOn w:val="Normal"/>
    <w:rsid w:val="00B62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60---pododeljak">
    <w:name w:val="wyq060---pododeljak"/>
    <w:basedOn w:val="Normal"/>
    <w:rsid w:val="00F9767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1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188"/>
    <w:rPr>
      <w:rFonts w:ascii="Segoe UI" w:hAnsi="Segoe UI" w:cs="Segoe UI"/>
      <w:sz w:val="18"/>
      <w:szCs w:val="18"/>
    </w:rPr>
  </w:style>
  <w:style w:type="paragraph" w:customStyle="1" w:styleId="C30X">
    <w:name w:val="C30X"/>
    <w:basedOn w:val="Normal"/>
    <w:uiPriority w:val="99"/>
    <w:rsid w:val="00A24674"/>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A24674"/>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Header">
    <w:name w:val="header"/>
    <w:basedOn w:val="Normal"/>
    <w:link w:val="HeaderChar"/>
    <w:uiPriority w:val="99"/>
    <w:unhideWhenUsed/>
    <w:rsid w:val="00CD3658"/>
    <w:pPr>
      <w:tabs>
        <w:tab w:val="center" w:pos="4535"/>
        <w:tab w:val="right" w:pos="9071"/>
      </w:tabs>
      <w:spacing w:after="0" w:line="240" w:lineRule="auto"/>
    </w:pPr>
  </w:style>
  <w:style w:type="character" w:customStyle="1" w:styleId="HeaderChar">
    <w:name w:val="Header Char"/>
    <w:basedOn w:val="DefaultParagraphFont"/>
    <w:link w:val="Header"/>
    <w:uiPriority w:val="99"/>
    <w:rsid w:val="00CD3658"/>
  </w:style>
  <w:style w:type="paragraph" w:styleId="Footer">
    <w:name w:val="footer"/>
    <w:basedOn w:val="Normal"/>
    <w:link w:val="FooterChar"/>
    <w:uiPriority w:val="99"/>
    <w:unhideWhenUsed/>
    <w:rsid w:val="00CD3658"/>
    <w:pPr>
      <w:tabs>
        <w:tab w:val="center" w:pos="4535"/>
        <w:tab w:val="right" w:pos="9071"/>
      </w:tabs>
      <w:spacing w:after="0" w:line="240" w:lineRule="auto"/>
    </w:pPr>
  </w:style>
  <w:style w:type="character" w:customStyle="1" w:styleId="FooterChar">
    <w:name w:val="Footer Char"/>
    <w:basedOn w:val="DefaultParagraphFont"/>
    <w:link w:val="Footer"/>
    <w:uiPriority w:val="99"/>
    <w:rsid w:val="00CD3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4526">
      <w:bodyDiv w:val="1"/>
      <w:marLeft w:val="0"/>
      <w:marRight w:val="0"/>
      <w:marTop w:val="0"/>
      <w:marBottom w:val="0"/>
      <w:divBdr>
        <w:top w:val="none" w:sz="0" w:space="0" w:color="auto"/>
        <w:left w:val="none" w:sz="0" w:space="0" w:color="auto"/>
        <w:bottom w:val="none" w:sz="0" w:space="0" w:color="auto"/>
        <w:right w:val="none" w:sz="0" w:space="0" w:color="auto"/>
      </w:divBdr>
    </w:div>
    <w:div w:id="235822979">
      <w:bodyDiv w:val="1"/>
      <w:marLeft w:val="0"/>
      <w:marRight w:val="0"/>
      <w:marTop w:val="0"/>
      <w:marBottom w:val="0"/>
      <w:divBdr>
        <w:top w:val="none" w:sz="0" w:space="0" w:color="auto"/>
        <w:left w:val="none" w:sz="0" w:space="0" w:color="auto"/>
        <w:bottom w:val="none" w:sz="0" w:space="0" w:color="auto"/>
        <w:right w:val="none" w:sz="0" w:space="0" w:color="auto"/>
      </w:divBdr>
    </w:div>
    <w:div w:id="244188918">
      <w:bodyDiv w:val="1"/>
      <w:marLeft w:val="0"/>
      <w:marRight w:val="0"/>
      <w:marTop w:val="0"/>
      <w:marBottom w:val="0"/>
      <w:divBdr>
        <w:top w:val="none" w:sz="0" w:space="0" w:color="auto"/>
        <w:left w:val="none" w:sz="0" w:space="0" w:color="auto"/>
        <w:bottom w:val="none" w:sz="0" w:space="0" w:color="auto"/>
        <w:right w:val="none" w:sz="0" w:space="0" w:color="auto"/>
      </w:divBdr>
    </w:div>
    <w:div w:id="336661508">
      <w:bodyDiv w:val="1"/>
      <w:marLeft w:val="0"/>
      <w:marRight w:val="0"/>
      <w:marTop w:val="0"/>
      <w:marBottom w:val="0"/>
      <w:divBdr>
        <w:top w:val="none" w:sz="0" w:space="0" w:color="auto"/>
        <w:left w:val="none" w:sz="0" w:space="0" w:color="auto"/>
        <w:bottom w:val="none" w:sz="0" w:space="0" w:color="auto"/>
        <w:right w:val="none" w:sz="0" w:space="0" w:color="auto"/>
      </w:divBdr>
    </w:div>
    <w:div w:id="562066778">
      <w:bodyDiv w:val="1"/>
      <w:marLeft w:val="0"/>
      <w:marRight w:val="0"/>
      <w:marTop w:val="0"/>
      <w:marBottom w:val="0"/>
      <w:divBdr>
        <w:top w:val="none" w:sz="0" w:space="0" w:color="auto"/>
        <w:left w:val="none" w:sz="0" w:space="0" w:color="auto"/>
        <w:bottom w:val="none" w:sz="0" w:space="0" w:color="auto"/>
        <w:right w:val="none" w:sz="0" w:space="0" w:color="auto"/>
      </w:divBdr>
    </w:div>
    <w:div w:id="700253061">
      <w:bodyDiv w:val="1"/>
      <w:marLeft w:val="0"/>
      <w:marRight w:val="0"/>
      <w:marTop w:val="0"/>
      <w:marBottom w:val="0"/>
      <w:divBdr>
        <w:top w:val="none" w:sz="0" w:space="0" w:color="auto"/>
        <w:left w:val="none" w:sz="0" w:space="0" w:color="auto"/>
        <w:bottom w:val="none" w:sz="0" w:space="0" w:color="auto"/>
        <w:right w:val="none" w:sz="0" w:space="0" w:color="auto"/>
      </w:divBdr>
    </w:div>
    <w:div w:id="915361407">
      <w:bodyDiv w:val="1"/>
      <w:marLeft w:val="0"/>
      <w:marRight w:val="0"/>
      <w:marTop w:val="0"/>
      <w:marBottom w:val="0"/>
      <w:divBdr>
        <w:top w:val="none" w:sz="0" w:space="0" w:color="auto"/>
        <w:left w:val="none" w:sz="0" w:space="0" w:color="auto"/>
        <w:bottom w:val="none" w:sz="0" w:space="0" w:color="auto"/>
        <w:right w:val="none" w:sz="0" w:space="0" w:color="auto"/>
      </w:divBdr>
    </w:div>
    <w:div w:id="1480657653">
      <w:bodyDiv w:val="1"/>
      <w:marLeft w:val="0"/>
      <w:marRight w:val="0"/>
      <w:marTop w:val="0"/>
      <w:marBottom w:val="0"/>
      <w:divBdr>
        <w:top w:val="none" w:sz="0" w:space="0" w:color="auto"/>
        <w:left w:val="none" w:sz="0" w:space="0" w:color="auto"/>
        <w:bottom w:val="none" w:sz="0" w:space="0" w:color="auto"/>
        <w:right w:val="none" w:sz="0" w:space="0" w:color="auto"/>
      </w:divBdr>
    </w:div>
    <w:div w:id="1495297490">
      <w:bodyDiv w:val="1"/>
      <w:marLeft w:val="0"/>
      <w:marRight w:val="0"/>
      <w:marTop w:val="0"/>
      <w:marBottom w:val="0"/>
      <w:divBdr>
        <w:top w:val="none" w:sz="0" w:space="0" w:color="auto"/>
        <w:left w:val="none" w:sz="0" w:space="0" w:color="auto"/>
        <w:bottom w:val="none" w:sz="0" w:space="0" w:color="auto"/>
        <w:right w:val="none" w:sz="0" w:space="0" w:color="auto"/>
      </w:divBdr>
    </w:div>
    <w:div w:id="1553804990">
      <w:bodyDiv w:val="1"/>
      <w:marLeft w:val="0"/>
      <w:marRight w:val="0"/>
      <w:marTop w:val="0"/>
      <w:marBottom w:val="0"/>
      <w:divBdr>
        <w:top w:val="none" w:sz="0" w:space="0" w:color="auto"/>
        <w:left w:val="none" w:sz="0" w:space="0" w:color="auto"/>
        <w:bottom w:val="none" w:sz="0" w:space="0" w:color="auto"/>
        <w:right w:val="none" w:sz="0" w:space="0" w:color="auto"/>
      </w:divBdr>
    </w:div>
    <w:div w:id="1618364442">
      <w:bodyDiv w:val="1"/>
      <w:marLeft w:val="0"/>
      <w:marRight w:val="0"/>
      <w:marTop w:val="0"/>
      <w:marBottom w:val="0"/>
      <w:divBdr>
        <w:top w:val="none" w:sz="0" w:space="0" w:color="auto"/>
        <w:left w:val="none" w:sz="0" w:space="0" w:color="auto"/>
        <w:bottom w:val="none" w:sz="0" w:space="0" w:color="auto"/>
        <w:right w:val="none" w:sz="0" w:space="0" w:color="auto"/>
      </w:divBdr>
    </w:div>
    <w:div w:id="1668284919">
      <w:bodyDiv w:val="1"/>
      <w:marLeft w:val="0"/>
      <w:marRight w:val="0"/>
      <w:marTop w:val="0"/>
      <w:marBottom w:val="0"/>
      <w:divBdr>
        <w:top w:val="none" w:sz="0" w:space="0" w:color="auto"/>
        <w:left w:val="none" w:sz="0" w:space="0" w:color="auto"/>
        <w:bottom w:val="none" w:sz="0" w:space="0" w:color="auto"/>
        <w:right w:val="none" w:sz="0" w:space="0" w:color="auto"/>
      </w:divBdr>
    </w:div>
    <w:div w:id="1673950953">
      <w:bodyDiv w:val="1"/>
      <w:marLeft w:val="0"/>
      <w:marRight w:val="0"/>
      <w:marTop w:val="0"/>
      <w:marBottom w:val="0"/>
      <w:divBdr>
        <w:top w:val="none" w:sz="0" w:space="0" w:color="auto"/>
        <w:left w:val="none" w:sz="0" w:space="0" w:color="auto"/>
        <w:bottom w:val="none" w:sz="0" w:space="0" w:color="auto"/>
        <w:right w:val="none" w:sz="0" w:space="0" w:color="auto"/>
      </w:divBdr>
    </w:div>
    <w:div w:id="1920476706">
      <w:bodyDiv w:val="1"/>
      <w:marLeft w:val="0"/>
      <w:marRight w:val="0"/>
      <w:marTop w:val="0"/>
      <w:marBottom w:val="0"/>
      <w:divBdr>
        <w:top w:val="none" w:sz="0" w:space="0" w:color="auto"/>
        <w:left w:val="none" w:sz="0" w:space="0" w:color="auto"/>
        <w:bottom w:val="none" w:sz="0" w:space="0" w:color="auto"/>
        <w:right w:val="none" w:sz="0" w:space="0" w:color="auto"/>
      </w:divBdr>
    </w:div>
    <w:div w:id="2022704561">
      <w:bodyDiv w:val="1"/>
      <w:marLeft w:val="0"/>
      <w:marRight w:val="0"/>
      <w:marTop w:val="0"/>
      <w:marBottom w:val="0"/>
      <w:divBdr>
        <w:top w:val="none" w:sz="0" w:space="0" w:color="auto"/>
        <w:left w:val="none" w:sz="0" w:space="0" w:color="auto"/>
        <w:bottom w:val="none" w:sz="0" w:space="0" w:color="auto"/>
        <w:right w:val="none" w:sz="0" w:space="0" w:color="auto"/>
      </w:divBdr>
    </w:div>
    <w:div w:id="208275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3892</Words>
  <Characters>22186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38269574821</cp:lastModifiedBy>
  <cp:revision>2</cp:revision>
  <cp:lastPrinted>2021-05-31T12:21:00Z</cp:lastPrinted>
  <dcterms:created xsi:type="dcterms:W3CDTF">2025-06-13T07:26:00Z</dcterms:created>
  <dcterms:modified xsi:type="dcterms:W3CDTF">2025-06-13T07:26:00Z</dcterms:modified>
</cp:coreProperties>
</file>